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D1" w:rsidRPr="00B051A8" w:rsidRDefault="002353A4">
      <w:pPr>
        <w:rPr>
          <w:rFonts w:ascii="Calibri" w:hAnsi="Calibri"/>
          <w:snapToGrid w:val="0"/>
          <w:color w:val="FF0000"/>
          <w:szCs w:val="24"/>
          <w:lang w:val="ru-RU" w:eastAsia="fi-FI"/>
        </w:rPr>
      </w:pPr>
      <w:r w:rsidRPr="008B2841">
        <w:rPr>
          <w:rFonts w:ascii="Calibri" w:hAnsi="Calibri"/>
          <w:b/>
          <w:snapToGrid w:val="0"/>
          <w:sz w:val="40"/>
          <w:szCs w:val="40"/>
          <w:lang w:val="ru-RU" w:eastAsia="fi-FI"/>
        </w:rPr>
        <w:t>Счет</w:t>
      </w:r>
      <w:r w:rsidR="00C45FAF" w:rsidRPr="00D11094">
        <w:rPr>
          <w:rFonts w:ascii="Calibri" w:hAnsi="Calibri"/>
          <w:b/>
          <w:snapToGrid w:val="0"/>
          <w:sz w:val="40"/>
          <w:szCs w:val="40"/>
          <w:lang w:val="ru-RU" w:eastAsia="fi-FI"/>
        </w:rPr>
        <w:t xml:space="preserve"> </w:t>
      </w:r>
      <w:r w:rsidR="00C45FAF">
        <w:rPr>
          <w:rFonts w:ascii="Calibri" w:hAnsi="Calibri"/>
          <w:b/>
          <w:snapToGrid w:val="0"/>
          <w:sz w:val="40"/>
          <w:szCs w:val="40"/>
          <w:lang w:val="en-US" w:eastAsia="fi-FI"/>
        </w:rPr>
        <w:t>DVM</w:t>
      </w:r>
      <w:r w:rsidR="00C45FAF" w:rsidRPr="00D11094">
        <w:rPr>
          <w:rFonts w:ascii="Calibri" w:hAnsi="Calibri"/>
          <w:b/>
          <w:snapToGrid w:val="0"/>
          <w:sz w:val="40"/>
          <w:szCs w:val="40"/>
          <w:lang w:val="ru-RU" w:eastAsia="fi-FI"/>
        </w:rPr>
        <w:t xml:space="preserve"> </w:t>
      </w:r>
      <w:r w:rsidR="00C45FAF">
        <w:rPr>
          <w:rFonts w:ascii="Calibri" w:hAnsi="Calibri"/>
          <w:b/>
          <w:snapToGrid w:val="0"/>
          <w:sz w:val="40"/>
          <w:szCs w:val="40"/>
          <w:lang w:val="en-US" w:eastAsia="fi-FI"/>
        </w:rPr>
        <w:t>ID</w:t>
      </w:r>
      <w:r w:rsidR="00C45FAF" w:rsidRPr="00D11094">
        <w:rPr>
          <w:rFonts w:ascii="Calibri" w:hAnsi="Calibri"/>
          <w:b/>
          <w:snapToGrid w:val="0"/>
          <w:sz w:val="40"/>
          <w:szCs w:val="40"/>
          <w:lang w:val="ru-RU" w:eastAsia="fi-FI"/>
        </w:rPr>
        <w:t>/</w:t>
      </w:r>
      <w:r w:rsidR="00D11094" w:rsidRPr="00B051A8">
        <w:rPr>
          <w:rFonts w:ascii="Calibri" w:hAnsi="Calibri"/>
          <w:snapToGrid w:val="0"/>
          <w:color w:val="FF0000"/>
          <w:szCs w:val="24"/>
          <w:lang w:val="ru-RU" w:eastAsia="fi-FI"/>
        </w:rPr>
        <w:t xml:space="preserve">вставьте номер статьи от </w:t>
      </w:r>
      <w:proofErr w:type="spellStart"/>
      <w:r w:rsidR="00D11094" w:rsidRPr="00B051A8">
        <w:rPr>
          <w:rFonts w:ascii="Calibri" w:hAnsi="Calibri"/>
          <w:snapToGrid w:val="0"/>
          <w:color w:val="FF0000"/>
          <w:szCs w:val="24"/>
          <w:lang w:val="ru-RU" w:eastAsia="fi-FI"/>
        </w:rPr>
        <w:t>Easy</w:t>
      </w:r>
      <w:proofErr w:type="spellEnd"/>
      <w:r w:rsidR="00D11094" w:rsidRPr="00B051A8">
        <w:rPr>
          <w:rFonts w:ascii="Calibri" w:hAnsi="Calibri"/>
          <w:snapToGrid w:val="0"/>
          <w:color w:val="FF0000"/>
          <w:szCs w:val="24"/>
          <w:lang w:val="ru-RU" w:eastAsia="fi-FI"/>
        </w:rPr>
        <w:t xml:space="preserve"> </w:t>
      </w:r>
      <w:proofErr w:type="spellStart"/>
      <w:r w:rsidR="00D11094" w:rsidRPr="00B051A8">
        <w:rPr>
          <w:rFonts w:ascii="Calibri" w:hAnsi="Calibri"/>
          <w:snapToGrid w:val="0"/>
          <w:color w:val="FF0000"/>
          <w:szCs w:val="24"/>
          <w:lang w:val="ru-RU" w:eastAsia="fi-FI"/>
        </w:rPr>
        <w:t>Chair</w:t>
      </w:r>
      <w:proofErr w:type="spellEnd"/>
      <w:r w:rsidR="00D11094" w:rsidRPr="00B051A8">
        <w:rPr>
          <w:rFonts w:ascii="Calibri" w:hAnsi="Calibri"/>
          <w:snapToGrid w:val="0"/>
          <w:color w:val="FF0000"/>
          <w:szCs w:val="24"/>
          <w:lang w:val="ru-RU" w:eastAsia="fi-FI"/>
        </w:rPr>
        <w:t>, напр., 170</w:t>
      </w:r>
    </w:p>
    <w:p w:rsidR="00507E4D" w:rsidRPr="008B2841" w:rsidRDefault="002353A4" w:rsidP="00507E4D">
      <w:pPr>
        <w:spacing w:line="288" w:lineRule="auto"/>
        <w:rPr>
          <w:rFonts w:ascii="Calibri" w:hAnsi="Calibri"/>
          <w:b/>
          <w:szCs w:val="24"/>
          <w:lang w:val="ru-RU" w:eastAsia="ru-RU"/>
        </w:rPr>
      </w:pPr>
      <w:r w:rsidRPr="008B2841">
        <w:rPr>
          <w:rFonts w:ascii="Calibri" w:hAnsi="Calibri"/>
          <w:b/>
          <w:szCs w:val="24"/>
          <w:lang w:val="ru-RU" w:eastAsia="ru-RU"/>
        </w:rPr>
        <w:t>Назначение платежа</w:t>
      </w:r>
      <w:r w:rsidR="00B32631" w:rsidRPr="008B2841">
        <w:rPr>
          <w:rFonts w:ascii="Calibri" w:hAnsi="Calibri"/>
          <w:b/>
          <w:szCs w:val="24"/>
          <w:lang w:val="ru-RU" w:eastAsia="ru-RU"/>
        </w:rPr>
        <w:t xml:space="preserve">: </w:t>
      </w:r>
      <w:r w:rsidRPr="008B2841">
        <w:rPr>
          <w:rFonts w:ascii="Calibri" w:hAnsi="Calibri"/>
          <w:b/>
          <w:szCs w:val="24"/>
          <w:lang w:val="ru-RU" w:eastAsia="ru-RU"/>
        </w:rPr>
        <w:t xml:space="preserve">Регистрационный взнос за участие в </w:t>
      </w:r>
      <w:r w:rsidR="00880FFC">
        <w:rPr>
          <w:rFonts w:ascii="Calibri" w:hAnsi="Calibri"/>
          <w:b/>
          <w:szCs w:val="24"/>
          <w:lang w:val="ru-RU" w:eastAsia="ru-RU"/>
        </w:rPr>
        <w:t>6</w:t>
      </w:r>
      <w:r w:rsidRPr="008B2841">
        <w:rPr>
          <w:rFonts w:ascii="Calibri" w:hAnsi="Calibri"/>
          <w:b/>
          <w:szCs w:val="24"/>
          <w:lang w:val="ru-RU" w:eastAsia="ru-RU"/>
        </w:rPr>
        <w:t xml:space="preserve"> </w:t>
      </w:r>
      <w:r w:rsidR="0091581D">
        <w:rPr>
          <w:rFonts w:ascii="Calibri" w:hAnsi="Calibri"/>
          <w:b/>
          <w:szCs w:val="24"/>
          <w:lang w:val="ru-RU" w:eastAsia="ru-RU"/>
        </w:rPr>
        <w:t>международной научно-</w:t>
      </w:r>
      <w:r w:rsidR="004D28ED">
        <w:rPr>
          <w:rFonts w:ascii="Calibri" w:hAnsi="Calibri"/>
          <w:b/>
          <w:szCs w:val="24"/>
          <w:lang w:val="ru-RU" w:eastAsia="ru-RU"/>
        </w:rPr>
        <w:tab/>
      </w:r>
      <w:r w:rsidR="004D28ED">
        <w:rPr>
          <w:rFonts w:ascii="Calibri" w:hAnsi="Calibri"/>
          <w:b/>
          <w:szCs w:val="24"/>
          <w:lang w:val="ru-RU" w:eastAsia="ru-RU"/>
        </w:rPr>
        <w:tab/>
      </w:r>
      <w:r w:rsidR="0091581D">
        <w:rPr>
          <w:rFonts w:ascii="Calibri" w:hAnsi="Calibri"/>
          <w:b/>
          <w:szCs w:val="24"/>
          <w:lang w:val="ru-RU" w:eastAsia="ru-RU"/>
        </w:rPr>
        <w:t>технической</w:t>
      </w:r>
      <w:r w:rsidRPr="008B2841">
        <w:rPr>
          <w:rFonts w:ascii="Calibri" w:hAnsi="Calibri"/>
          <w:b/>
          <w:szCs w:val="24"/>
          <w:lang w:val="ru-RU" w:eastAsia="ru-RU"/>
        </w:rPr>
        <w:t xml:space="preserve"> конференции «Динамика и </w:t>
      </w:r>
      <w:proofErr w:type="spellStart"/>
      <w:r w:rsidRPr="008B2841">
        <w:rPr>
          <w:rFonts w:ascii="Calibri" w:hAnsi="Calibri"/>
          <w:b/>
          <w:szCs w:val="24"/>
          <w:lang w:val="ru-RU" w:eastAsia="ru-RU"/>
        </w:rPr>
        <w:t>виброакустика</w:t>
      </w:r>
      <w:proofErr w:type="spellEnd"/>
      <w:r w:rsidRPr="008B2841">
        <w:rPr>
          <w:rFonts w:ascii="Calibri" w:hAnsi="Calibri"/>
          <w:b/>
          <w:szCs w:val="24"/>
          <w:lang w:val="ru-RU" w:eastAsia="ru-RU"/>
        </w:rPr>
        <w:t xml:space="preserve"> машин» (ДВМ20</w:t>
      </w:r>
      <w:r w:rsidR="00307388" w:rsidRPr="008B2841">
        <w:rPr>
          <w:rFonts w:ascii="Calibri" w:hAnsi="Calibri"/>
          <w:b/>
          <w:szCs w:val="24"/>
          <w:lang w:val="ru-RU" w:eastAsia="ru-RU"/>
        </w:rPr>
        <w:t>2</w:t>
      </w:r>
      <w:r w:rsidR="0003033E">
        <w:rPr>
          <w:rFonts w:ascii="Calibri" w:hAnsi="Calibri"/>
          <w:b/>
          <w:szCs w:val="24"/>
          <w:lang w:val="ru-RU" w:eastAsia="ru-RU"/>
        </w:rPr>
        <w:t>2</w:t>
      </w:r>
      <w:r w:rsidRPr="008B2841">
        <w:rPr>
          <w:rFonts w:ascii="Calibri" w:hAnsi="Calibri"/>
          <w:b/>
          <w:szCs w:val="24"/>
          <w:lang w:val="ru-RU" w:eastAsia="ru-RU"/>
        </w:rPr>
        <w:t>)</w:t>
      </w:r>
      <w:r w:rsidRPr="008B2841">
        <w:rPr>
          <w:rFonts w:ascii="Calibri" w:hAnsi="Calibri"/>
          <w:b/>
          <w:snapToGrid w:val="0"/>
          <w:lang w:val="ru-RU" w:eastAsia="fi-FI"/>
        </w:rPr>
        <w:t xml:space="preserve"> </w:t>
      </w:r>
    </w:p>
    <w:p w:rsidR="00507E4D" w:rsidRPr="008B2841" w:rsidRDefault="002353A4" w:rsidP="00507E4D">
      <w:pPr>
        <w:spacing w:line="288" w:lineRule="auto"/>
        <w:rPr>
          <w:rFonts w:ascii="Calibri" w:hAnsi="Calibri"/>
          <w:b/>
          <w:szCs w:val="24"/>
          <w:lang w:val="ru-RU" w:eastAsia="ru-RU"/>
        </w:rPr>
      </w:pPr>
      <w:r w:rsidRPr="008B2841">
        <w:rPr>
          <w:rFonts w:ascii="Calibri" w:hAnsi="Calibri"/>
          <w:b/>
          <w:snapToGrid w:val="0"/>
          <w:lang w:val="ru-RU" w:eastAsia="fi-FI"/>
        </w:rPr>
        <w:t>Место проведения</w:t>
      </w:r>
      <w:r w:rsidR="00B17EEE" w:rsidRPr="008B2841">
        <w:rPr>
          <w:rFonts w:ascii="Calibri" w:hAnsi="Calibri"/>
          <w:b/>
          <w:snapToGrid w:val="0"/>
          <w:lang w:val="ru-RU" w:eastAsia="fi-FI"/>
        </w:rPr>
        <w:t>:</w:t>
      </w:r>
      <w:r w:rsidR="00B17EEE" w:rsidRPr="008B2841">
        <w:rPr>
          <w:rFonts w:ascii="Calibri" w:hAnsi="Calibri"/>
          <w:b/>
          <w:snapToGrid w:val="0"/>
          <w:lang w:val="ru-RU" w:eastAsia="fi-FI"/>
        </w:rPr>
        <w:tab/>
      </w:r>
      <w:r w:rsidR="00507E4D" w:rsidRPr="008B2841">
        <w:rPr>
          <w:rFonts w:ascii="Calibri" w:hAnsi="Calibri"/>
          <w:b/>
          <w:snapToGrid w:val="0"/>
          <w:lang w:val="ru-RU" w:eastAsia="fi-FI"/>
        </w:rPr>
        <w:tab/>
      </w:r>
      <w:r w:rsidR="00507E4D" w:rsidRPr="008B2841">
        <w:rPr>
          <w:rFonts w:ascii="Calibri" w:hAnsi="Calibri"/>
          <w:b/>
          <w:snapToGrid w:val="0"/>
          <w:lang w:val="ru-RU" w:eastAsia="fi-FI"/>
        </w:rPr>
        <w:tab/>
      </w:r>
      <w:r w:rsidR="00307388" w:rsidRPr="008B2841">
        <w:rPr>
          <w:rFonts w:ascii="Calibri" w:hAnsi="Calibri"/>
          <w:b/>
          <w:szCs w:val="24"/>
          <w:lang w:val="ru-RU" w:eastAsia="ru-RU"/>
        </w:rPr>
        <w:t>Самарский университет</w:t>
      </w:r>
      <w:r w:rsidR="00507E4D" w:rsidRPr="008B2841">
        <w:rPr>
          <w:rFonts w:ascii="Calibri" w:hAnsi="Calibri"/>
          <w:b/>
          <w:szCs w:val="24"/>
          <w:lang w:val="ru-RU" w:eastAsia="ru-RU"/>
        </w:rPr>
        <w:t>,</w:t>
      </w:r>
      <w:r w:rsidR="00153911" w:rsidRPr="008B2841">
        <w:rPr>
          <w:rFonts w:ascii="Calibri" w:hAnsi="Calibri"/>
          <w:b/>
          <w:szCs w:val="24"/>
          <w:lang w:val="ru-RU" w:eastAsia="ru-RU"/>
        </w:rPr>
        <w:t xml:space="preserve"> </w:t>
      </w:r>
      <w:proofErr w:type="gramStart"/>
      <w:r w:rsidRPr="008B2841">
        <w:rPr>
          <w:rFonts w:ascii="Calibri" w:hAnsi="Calibri"/>
          <w:b/>
          <w:szCs w:val="24"/>
          <w:lang w:val="ru-RU" w:eastAsia="ru-RU"/>
        </w:rPr>
        <w:t>г</w:t>
      </w:r>
      <w:proofErr w:type="gramEnd"/>
      <w:r w:rsidRPr="008B2841">
        <w:rPr>
          <w:rFonts w:ascii="Calibri" w:hAnsi="Calibri"/>
          <w:b/>
          <w:szCs w:val="24"/>
          <w:lang w:val="ru-RU" w:eastAsia="ru-RU"/>
        </w:rPr>
        <w:t>. Самара</w:t>
      </w:r>
    </w:p>
    <w:p w:rsidR="000956D1" w:rsidRPr="008B2841" w:rsidRDefault="002353A4" w:rsidP="00507E4D">
      <w:pPr>
        <w:spacing w:line="288" w:lineRule="auto"/>
        <w:rPr>
          <w:rFonts w:ascii="Calibri" w:hAnsi="Calibri"/>
          <w:b/>
          <w:szCs w:val="24"/>
          <w:lang w:val="ru-RU" w:eastAsia="ru-RU"/>
        </w:rPr>
      </w:pPr>
      <w:r w:rsidRPr="008B2841">
        <w:rPr>
          <w:rFonts w:ascii="Calibri" w:hAnsi="Calibri"/>
          <w:b/>
          <w:snapToGrid w:val="0"/>
          <w:lang w:val="ru-RU" w:eastAsia="fi-FI"/>
        </w:rPr>
        <w:t>Дата проведения</w:t>
      </w:r>
      <w:r w:rsidR="00153911" w:rsidRPr="008B2841">
        <w:rPr>
          <w:rFonts w:ascii="Calibri" w:hAnsi="Calibri"/>
          <w:b/>
          <w:snapToGrid w:val="0"/>
          <w:lang w:val="ru-RU" w:eastAsia="fi-FI"/>
        </w:rPr>
        <w:t xml:space="preserve">: </w:t>
      </w:r>
      <w:r w:rsidR="00153911" w:rsidRPr="008B2841">
        <w:rPr>
          <w:rFonts w:ascii="Calibri" w:hAnsi="Calibri"/>
          <w:b/>
          <w:snapToGrid w:val="0"/>
          <w:lang w:val="ru-RU" w:eastAsia="fi-FI"/>
        </w:rPr>
        <w:tab/>
      </w:r>
      <w:r w:rsidR="00153911" w:rsidRPr="008B2841">
        <w:rPr>
          <w:rFonts w:ascii="Calibri" w:hAnsi="Calibri"/>
          <w:b/>
          <w:snapToGrid w:val="0"/>
          <w:lang w:val="ru-RU" w:eastAsia="fi-FI"/>
        </w:rPr>
        <w:tab/>
      </w:r>
      <w:r w:rsidR="00153911" w:rsidRPr="008B2841">
        <w:rPr>
          <w:rFonts w:ascii="Calibri" w:hAnsi="Calibri"/>
          <w:b/>
          <w:snapToGrid w:val="0"/>
          <w:lang w:val="ru-RU" w:eastAsia="fi-FI"/>
        </w:rPr>
        <w:tab/>
      </w:r>
      <w:r w:rsidR="0003033E">
        <w:rPr>
          <w:rFonts w:ascii="Calibri" w:hAnsi="Calibri"/>
          <w:b/>
          <w:szCs w:val="24"/>
          <w:lang w:val="ru-RU" w:eastAsia="ru-RU"/>
        </w:rPr>
        <w:t>21-23</w:t>
      </w:r>
      <w:r w:rsidRPr="008B2841">
        <w:rPr>
          <w:rFonts w:ascii="Calibri" w:hAnsi="Calibri"/>
          <w:b/>
          <w:szCs w:val="24"/>
          <w:lang w:val="ru-RU" w:eastAsia="ru-RU"/>
        </w:rPr>
        <w:t xml:space="preserve"> </w:t>
      </w:r>
      <w:r w:rsidR="00307388" w:rsidRPr="008B2841">
        <w:rPr>
          <w:rFonts w:ascii="Calibri" w:hAnsi="Calibri"/>
          <w:b/>
          <w:szCs w:val="24"/>
          <w:lang w:val="ru-RU" w:eastAsia="ru-RU"/>
        </w:rPr>
        <w:t>сентября</w:t>
      </w:r>
      <w:r w:rsidRPr="008B2841">
        <w:rPr>
          <w:rFonts w:ascii="Calibri" w:hAnsi="Calibri"/>
          <w:b/>
          <w:szCs w:val="24"/>
          <w:lang w:val="ru-RU" w:eastAsia="ru-RU"/>
        </w:rPr>
        <w:t xml:space="preserve"> </w:t>
      </w:r>
      <w:r w:rsidR="00507E4D" w:rsidRPr="008B2841">
        <w:rPr>
          <w:rFonts w:ascii="Calibri" w:hAnsi="Calibri"/>
          <w:b/>
          <w:szCs w:val="24"/>
          <w:lang w:val="ru-RU" w:eastAsia="ru-RU"/>
        </w:rPr>
        <w:t xml:space="preserve"> 20</w:t>
      </w:r>
      <w:r w:rsidR="00307388" w:rsidRPr="008B2841">
        <w:rPr>
          <w:rFonts w:ascii="Calibri" w:hAnsi="Calibri"/>
          <w:b/>
          <w:szCs w:val="24"/>
          <w:lang w:val="ru-RU" w:eastAsia="ru-RU"/>
        </w:rPr>
        <w:t>2</w:t>
      </w:r>
      <w:r w:rsidR="0003033E">
        <w:rPr>
          <w:rFonts w:ascii="Calibri" w:hAnsi="Calibri"/>
          <w:b/>
          <w:szCs w:val="24"/>
          <w:lang w:val="ru-RU" w:eastAsia="ru-RU"/>
        </w:rPr>
        <w:t>2</w:t>
      </w:r>
      <w:r w:rsidRPr="008B2841">
        <w:rPr>
          <w:rFonts w:ascii="Calibri" w:hAnsi="Calibri"/>
          <w:b/>
          <w:szCs w:val="24"/>
          <w:lang w:val="ru-RU" w:eastAsia="ru-RU"/>
        </w:rPr>
        <w:t xml:space="preserve"> г.</w:t>
      </w:r>
    </w:p>
    <w:p w:rsidR="000956D1" w:rsidRPr="004411EF" w:rsidRDefault="002353A4" w:rsidP="00507E4D">
      <w:pPr>
        <w:spacing w:line="288" w:lineRule="auto"/>
        <w:rPr>
          <w:rFonts w:ascii="Calibri" w:hAnsi="Calibri"/>
          <w:b/>
          <w:snapToGrid w:val="0"/>
          <w:color w:val="FF0000"/>
          <w:u w:val="single"/>
          <w:lang w:val="ru-RU" w:eastAsia="fi-FI"/>
        </w:rPr>
      </w:pPr>
      <w:r w:rsidRPr="008B2841">
        <w:rPr>
          <w:rFonts w:ascii="Calibri" w:hAnsi="Calibri"/>
          <w:b/>
          <w:snapToGrid w:val="0"/>
          <w:lang w:val="ru-RU" w:eastAsia="fi-FI"/>
        </w:rPr>
        <w:t>ФИО плательщика</w:t>
      </w:r>
      <w:r w:rsidR="000956D1" w:rsidRPr="008B2841">
        <w:rPr>
          <w:rFonts w:ascii="Calibri" w:hAnsi="Calibri"/>
          <w:b/>
          <w:snapToGrid w:val="0"/>
          <w:lang w:val="ru-RU" w:eastAsia="fi-FI"/>
        </w:rPr>
        <w:t xml:space="preserve">: </w:t>
      </w:r>
      <w:r w:rsidR="000956D1" w:rsidRPr="004411EF">
        <w:rPr>
          <w:rFonts w:ascii="Calibri" w:hAnsi="Calibri"/>
          <w:b/>
          <w:snapToGrid w:val="0"/>
          <w:color w:val="FF0000"/>
          <w:lang w:val="ru-RU" w:eastAsia="fi-FI"/>
        </w:rPr>
        <w:tab/>
      </w:r>
      <w:r w:rsidR="004411EF" w:rsidRPr="004411EF">
        <w:rPr>
          <w:rFonts w:ascii="Calibri" w:hAnsi="Calibri"/>
          <w:b/>
          <w:snapToGrid w:val="0"/>
          <w:color w:val="FF0000"/>
          <w:lang w:val="ru-RU" w:eastAsia="fi-FI"/>
        </w:rPr>
        <w:t>*</w:t>
      </w:r>
    </w:p>
    <w:p w:rsidR="004411EF" w:rsidRPr="004411EF" w:rsidRDefault="002353A4" w:rsidP="00507E4D">
      <w:pPr>
        <w:spacing w:line="288" w:lineRule="auto"/>
        <w:rPr>
          <w:rFonts w:ascii="Calibri" w:hAnsi="Calibri"/>
          <w:b/>
          <w:snapToGrid w:val="0"/>
          <w:color w:val="FF0000"/>
          <w:lang w:val="ru-RU" w:eastAsia="fi-FI"/>
        </w:rPr>
      </w:pPr>
      <w:r w:rsidRPr="008B2841">
        <w:rPr>
          <w:rFonts w:ascii="Calibri" w:hAnsi="Calibri"/>
          <w:b/>
          <w:snapToGrid w:val="0"/>
          <w:lang w:val="ru-RU" w:eastAsia="fi-FI"/>
        </w:rPr>
        <w:t>Организация</w:t>
      </w:r>
      <w:r w:rsidR="000956D1" w:rsidRPr="008B2841">
        <w:rPr>
          <w:rFonts w:ascii="Calibri" w:hAnsi="Calibri"/>
          <w:b/>
          <w:snapToGrid w:val="0"/>
          <w:lang w:val="ru-RU" w:eastAsia="fi-FI"/>
        </w:rPr>
        <w:t>:</w:t>
      </w:r>
      <w:r w:rsidR="000956D1" w:rsidRPr="008B2841">
        <w:rPr>
          <w:rFonts w:ascii="Calibri" w:hAnsi="Calibri"/>
          <w:b/>
          <w:snapToGrid w:val="0"/>
          <w:lang w:val="ru-RU" w:eastAsia="fi-FI"/>
        </w:rPr>
        <w:tab/>
      </w:r>
      <w:r w:rsidR="004411EF">
        <w:rPr>
          <w:rFonts w:ascii="Calibri" w:hAnsi="Calibri"/>
          <w:b/>
          <w:snapToGrid w:val="0"/>
          <w:lang w:val="ru-RU" w:eastAsia="fi-FI"/>
        </w:rPr>
        <w:tab/>
      </w:r>
      <w:r w:rsidR="004411EF" w:rsidRPr="004411EF">
        <w:rPr>
          <w:rFonts w:ascii="Calibri" w:hAnsi="Calibri"/>
          <w:b/>
          <w:snapToGrid w:val="0"/>
          <w:color w:val="FF0000"/>
          <w:lang w:val="ru-RU" w:eastAsia="fi-FI"/>
        </w:rPr>
        <w:t>*</w:t>
      </w:r>
    </w:p>
    <w:p w:rsidR="000956D1" w:rsidRPr="004411EF" w:rsidRDefault="004411EF" w:rsidP="00507E4D">
      <w:pPr>
        <w:spacing w:line="288" w:lineRule="auto"/>
        <w:rPr>
          <w:rFonts w:ascii="Calibri" w:hAnsi="Calibri"/>
          <w:b/>
          <w:snapToGrid w:val="0"/>
          <w:color w:val="FF0000"/>
          <w:lang w:val="ru-RU" w:eastAsia="fi-FI"/>
        </w:rPr>
      </w:pPr>
      <w:r>
        <w:rPr>
          <w:rFonts w:ascii="Calibri" w:hAnsi="Calibri"/>
          <w:b/>
          <w:snapToGrid w:val="0"/>
          <w:lang w:val="ru-RU" w:eastAsia="fi-FI"/>
        </w:rPr>
        <w:t>Адрес:</w:t>
      </w:r>
      <w:r>
        <w:rPr>
          <w:rFonts w:ascii="Calibri" w:hAnsi="Calibri"/>
          <w:b/>
          <w:snapToGrid w:val="0"/>
          <w:lang w:val="ru-RU" w:eastAsia="fi-FI"/>
        </w:rPr>
        <w:tab/>
      </w:r>
      <w:r>
        <w:rPr>
          <w:rFonts w:ascii="Calibri" w:hAnsi="Calibri"/>
          <w:b/>
          <w:snapToGrid w:val="0"/>
          <w:lang w:val="ru-RU" w:eastAsia="fi-FI"/>
        </w:rPr>
        <w:tab/>
      </w:r>
      <w:r w:rsidR="000956D1" w:rsidRPr="005B1A97">
        <w:rPr>
          <w:rFonts w:ascii="Calibri" w:hAnsi="Calibri"/>
          <w:b/>
          <w:snapToGrid w:val="0"/>
          <w:lang w:val="ru-RU" w:eastAsia="fi-FI"/>
        </w:rPr>
        <w:tab/>
      </w:r>
      <w:r w:rsidRPr="004411EF">
        <w:rPr>
          <w:rFonts w:ascii="Calibri" w:hAnsi="Calibri"/>
          <w:b/>
          <w:snapToGrid w:val="0"/>
          <w:color w:val="FF0000"/>
          <w:lang w:val="ru-RU" w:eastAsia="fi-FI"/>
        </w:rPr>
        <w:t>*</w:t>
      </w:r>
    </w:p>
    <w:p w:rsidR="000956D1" w:rsidRPr="008B2841" w:rsidRDefault="00917042" w:rsidP="00507E4D">
      <w:pPr>
        <w:spacing w:after="120" w:line="288" w:lineRule="auto"/>
        <w:rPr>
          <w:rFonts w:ascii="Calibri" w:hAnsi="Calibri"/>
          <w:b/>
          <w:snapToGrid w:val="0"/>
          <w:lang w:val="ru-RU" w:eastAsia="fi-FI"/>
        </w:rPr>
      </w:pPr>
      <w:r w:rsidRPr="008B2841">
        <w:rPr>
          <w:rFonts w:ascii="Calibri" w:hAnsi="Calibri"/>
          <w:b/>
          <w:snapToGrid w:val="0"/>
          <w:lang w:val="ru-RU" w:eastAsia="fi-FI"/>
        </w:rPr>
        <w:t>Дата</w:t>
      </w:r>
      <w:r w:rsidR="0057743A" w:rsidRPr="008B2841">
        <w:rPr>
          <w:rFonts w:ascii="Calibri" w:hAnsi="Calibri"/>
          <w:b/>
          <w:snapToGrid w:val="0"/>
          <w:lang w:val="ru-RU" w:eastAsia="fi-FI"/>
        </w:rPr>
        <w:t xml:space="preserve">: 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0"/>
        <w:gridCol w:w="1985"/>
        <w:gridCol w:w="2126"/>
        <w:gridCol w:w="1559"/>
        <w:gridCol w:w="1560"/>
      </w:tblGrid>
      <w:tr w:rsidR="00E51F28" w:rsidRPr="00256B67" w:rsidTr="006438C8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E51F28" w:rsidRPr="004411EF" w:rsidRDefault="00E51F28" w:rsidP="00E51F28">
            <w:pPr>
              <w:jc w:val="center"/>
              <w:rPr>
                <w:rFonts w:ascii="Calibri" w:hAnsi="Calibri"/>
                <w:b/>
                <w:szCs w:val="24"/>
                <w:lang w:val="ru-RU" w:eastAsia="ru-RU"/>
              </w:rPr>
            </w:pPr>
            <w:r w:rsidRPr="004411EF">
              <w:rPr>
                <w:rFonts w:ascii="Calibri" w:hAnsi="Calibri"/>
                <w:b/>
                <w:szCs w:val="24"/>
                <w:lang w:val="ru-RU" w:eastAsia="ru-RU"/>
              </w:rPr>
              <w:t>Тип регистрационного взноса</w:t>
            </w:r>
          </w:p>
        </w:tc>
        <w:tc>
          <w:tcPr>
            <w:tcW w:w="1955" w:type="dxa"/>
            <w:vAlign w:val="center"/>
            <w:hideMark/>
          </w:tcPr>
          <w:p w:rsidR="00E51F28" w:rsidRPr="008B2841" w:rsidRDefault="00E51F28" w:rsidP="00E51F28">
            <w:pPr>
              <w:jc w:val="center"/>
              <w:rPr>
                <w:rFonts w:ascii="Calibri" w:hAnsi="Calibri"/>
                <w:b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b/>
                <w:szCs w:val="24"/>
                <w:lang w:val="ru-RU" w:eastAsia="ru-RU"/>
              </w:rPr>
              <w:t>Ранняя регистрация, руб</w:t>
            </w:r>
            <w:r>
              <w:rPr>
                <w:rFonts w:ascii="Calibri" w:hAnsi="Calibri"/>
                <w:b/>
                <w:szCs w:val="24"/>
                <w:lang w:val="ru-RU" w:eastAsia="ru-RU"/>
              </w:rPr>
              <w:t>.</w:t>
            </w:r>
          </w:p>
          <w:p w:rsidR="00E51F28" w:rsidRPr="008B2841" w:rsidRDefault="00E51F28" w:rsidP="00D71F12">
            <w:pPr>
              <w:jc w:val="center"/>
              <w:rPr>
                <w:rFonts w:ascii="Calibri" w:hAnsi="Calibri"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b/>
                <w:szCs w:val="24"/>
                <w:lang w:val="ru-RU" w:eastAsia="ru-RU"/>
              </w:rPr>
              <w:t xml:space="preserve">(до </w:t>
            </w:r>
            <w:r w:rsidR="00D71F12">
              <w:rPr>
                <w:rFonts w:ascii="Calibri" w:hAnsi="Calibri"/>
                <w:b/>
                <w:szCs w:val="24"/>
                <w:lang w:val="en-US" w:eastAsia="ru-RU"/>
              </w:rPr>
              <w:t>25</w:t>
            </w:r>
            <w:r w:rsidR="00D14534">
              <w:rPr>
                <w:rFonts w:ascii="Calibri" w:hAnsi="Calibri"/>
                <w:b/>
                <w:szCs w:val="24"/>
                <w:lang w:val="ru-RU" w:eastAsia="ru-RU"/>
              </w:rPr>
              <w:t>.08</w:t>
            </w:r>
            <w:r>
              <w:rPr>
                <w:rFonts w:ascii="Calibri" w:hAnsi="Calibri"/>
                <w:b/>
                <w:szCs w:val="24"/>
                <w:lang w:val="ru-RU" w:eastAsia="ru-RU"/>
              </w:rPr>
              <w:t>.</w:t>
            </w:r>
            <w:r w:rsidRPr="008B2841">
              <w:rPr>
                <w:rFonts w:ascii="Calibri" w:hAnsi="Calibri"/>
                <w:b/>
                <w:szCs w:val="24"/>
                <w:lang w:val="ru-RU" w:eastAsia="ru-RU"/>
              </w:rPr>
              <w:t>202</w:t>
            </w:r>
            <w:r w:rsidR="0003033E">
              <w:rPr>
                <w:rFonts w:ascii="Calibri" w:hAnsi="Calibri"/>
                <w:b/>
                <w:szCs w:val="24"/>
                <w:lang w:val="ru-RU" w:eastAsia="ru-RU"/>
              </w:rPr>
              <w:t>2</w:t>
            </w:r>
            <w:r w:rsidRPr="008B2841">
              <w:rPr>
                <w:rFonts w:ascii="Calibri" w:hAnsi="Calibri"/>
                <w:b/>
                <w:szCs w:val="24"/>
                <w:lang w:val="ru-RU" w:eastAsia="ru-RU"/>
              </w:rPr>
              <w:t>)</w:t>
            </w:r>
          </w:p>
        </w:tc>
        <w:tc>
          <w:tcPr>
            <w:tcW w:w="2096" w:type="dxa"/>
            <w:vAlign w:val="center"/>
            <w:hideMark/>
          </w:tcPr>
          <w:p w:rsidR="00E51F28" w:rsidRPr="008B2841" w:rsidRDefault="00E51F28" w:rsidP="00E51F28">
            <w:pPr>
              <w:jc w:val="center"/>
              <w:rPr>
                <w:rFonts w:ascii="Calibri" w:hAnsi="Calibri"/>
                <w:b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b/>
                <w:szCs w:val="24"/>
                <w:lang w:val="ru-RU" w:eastAsia="ru-RU"/>
              </w:rPr>
              <w:t>Поздняя регистрация, руб</w:t>
            </w:r>
            <w:r>
              <w:rPr>
                <w:rFonts w:ascii="Calibri" w:hAnsi="Calibri"/>
                <w:b/>
                <w:szCs w:val="24"/>
                <w:lang w:val="ru-RU" w:eastAsia="ru-RU"/>
              </w:rPr>
              <w:t>.</w:t>
            </w:r>
          </w:p>
          <w:p w:rsidR="00E51F28" w:rsidRPr="008B2841" w:rsidRDefault="00E51F28" w:rsidP="00256B67">
            <w:pPr>
              <w:jc w:val="center"/>
              <w:rPr>
                <w:rFonts w:ascii="Calibri" w:hAnsi="Calibri"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b/>
                <w:szCs w:val="24"/>
                <w:lang w:val="ru-RU" w:eastAsia="ru-RU"/>
              </w:rPr>
              <w:t xml:space="preserve">(после </w:t>
            </w:r>
            <w:r w:rsidR="00256B67" w:rsidRPr="00256B67">
              <w:rPr>
                <w:rFonts w:ascii="Calibri" w:hAnsi="Calibri"/>
                <w:b/>
                <w:szCs w:val="24"/>
                <w:lang w:val="ru-RU" w:eastAsia="ru-RU"/>
              </w:rPr>
              <w:t>25</w:t>
            </w:r>
            <w:r w:rsidR="00256B67">
              <w:rPr>
                <w:rFonts w:ascii="Calibri" w:hAnsi="Calibri"/>
                <w:b/>
                <w:szCs w:val="24"/>
                <w:lang w:val="ru-RU" w:eastAsia="ru-RU"/>
              </w:rPr>
              <w:t>.08</w:t>
            </w:r>
            <w:r w:rsidR="00D14534">
              <w:rPr>
                <w:rFonts w:ascii="Calibri" w:hAnsi="Calibri"/>
                <w:b/>
                <w:szCs w:val="24"/>
                <w:lang w:val="ru-RU" w:eastAsia="ru-RU"/>
              </w:rPr>
              <w:t>.</w:t>
            </w:r>
            <w:r w:rsidR="00D14534" w:rsidRPr="008B2841">
              <w:rPr>
                <w:rFonts w:ascii="Calibri" w:hAnsi="Calibri"/>
                <w:b/>
                <w:szCs w:val="24"/>
                <w:lang w:val="ru-RU" w:eastAsia="ru-RU"/>
              </w:rPr>
              <w:t>202</w:t>
            </w:r>
            <w:r w:rsidR="00D14534">
              <w:rPr>
                <w:rFonts w:ascii="Calibri" w:hAnsi="Calibri"/>
                <w:b/>
                <w:szCs w:val="24"/>
                <w:lang w:val="ru-RU" w:eastAsia="ru-RU"/>
              </w:rPr>
              <w:t>2</w:t>
            </w:r>
            <w:r w:rsidRPr="008B2841">
              <w:rPr>
                <w:rFonts w:ascii="Calibri" w:hAnsi="Calibri"/>
                <w:b/>
                <w:szCs w:val="24"/>
                <w:lang w:val="ru-RU" w:eastAsia="ru-RU"/>
              </w:rPr>
              <w:t>)</w:t>
            </w:r>
          </w:p>
        </w:tc>
        <w:tc>
          <w:tcPr>
            <w:tcW w:w="1529" w:type="dxa"/>
          </w:tcPr>
          <w:p w:rsidR="00E51F28" w:rsidRPr="008B2841" w:rsidRDefault="00E51F28" w:rsidP="00E51F28">
            <w:pPr>
              <w:jc w:val="center"/>
              <w:rPr>
                <w:rFonts w:ascii="Calibri" w:hAnsi="Calibri"/>
                <w:b/>
                <w:szCs w:val="24"/>
                <w:lang w:val="ru-RU" w:eastAsia="ru-RU"/>
              </w:rPr>
            </w:pPr>
            <w:proofErr w:type="spellStart"/>
            <w:r>
              <w:rPr>
                <w:rFonts w:ascii="Calibri" w:hAnsi="Calibri"/>
                <w:b/>
                <w:szCs w:val="24"/>
                <w:lang w:val="ru-RU" w:eastAsia="ru-RU"/>
              </w:rPr>
              <w:t>Онлайн</w:t>
            </w:r>
            <w:proofErr w:type="spellEnd"/>
            <w:r>
              <w:rPr>
                <w:rFonts w:ascii="Calibri" w:hAnsi="Calibri"/>
                <w:b/>
                <w:szCs w:val="24"/>
                <w:lang w:val="ru-RU" w:eastAsia="ru-RU"/>
              </w:rPr>
              <w:t xml:space="preserve"> участие, руб.</w:t>
            </w:r>
          </w:p>
        </w:tc>
        <w:tc>
          <w:tcPr>
            <w:tcW w:w="1515" w:type="dxa"/>
          </w:tcPr>
          <w:p w:rsidR="00E51F28" w:rsidRDefault="00E51F28" w:rsidP="00E51F28">
            <w:pPr>
              <w:jc w:val="center"/>
              <w:rPr>
                <w:rFonts w:ascii="Calibri" w:hAnsi="Calibri"/>
                <w:b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b/>
                <w:szCs w:val="24"/>
                <w:lang w:val="ru-RU" w:eastAsia="ru-RU"/>
              </w:rPr>
              <w:t>Заочное участие</w:t>
            </w:r>
            <w:r>
              <w:rPr>
                <w:rFonts w:ascii="Calibri" w:hAnsi="Calibri"/>
                <w:b/>
                <w:szCs w:val="24"/>
                <w:lang w:val="ru-RU" w:eastAsia="ru-RU"/>
              </w:rPr>
              <w:t>, руб.</w:t>
            </w:r>
          </w:p>
        </w:tc>
      </w:tr>
      <w:tr w:rsidR="00E51F28" w:rsidRPr="008B2841" w:rsidTr="006438C8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E51F28" w:rsidRPr="008B2841" w:rsidRDefault="00E51F28" w:rsidP="00B123F0">
            <w:pPr>
              <w:jc w:val="left"/>
              <w:rPr>
                <w:rFonts w:ascii="Calibri" w:hAnsi="Calibri"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szCs w:val="24"/>
                <w:lang w:val="ru-RU" w:eastAsia="ru-RU"/>
              </w:rPr>
              <w:t>Автор/докладчик</w:t>
            </w:r>
          </w:p>
        </w:tc>
        <w:tc>
          <w:tcPr>
            <w:tcW w:w="1955" w:type="dxa"/>
            <w:vAlign w:val="center"/>
            <w:hideMark/>
          </w:tcPr>
          <w:p w:rsidR="00E51F28" w:rsidRPr="008B2841" w:rsidRDefault="00FA77E6" w:rsidP="00B123F0">
            <w:pPr>
              <w:ind w:firstLine="952"/>
              <w:rPr>
                <w:rFonts w:ascii="Calibri" w:hAnsi="Calibri"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28" w:rsidRPr="00D1453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 w:rsidR="00E51F28"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instrText>FORMCHECKBOX</w:instrText>
            </w:r>
            <w:r w:rsidR="00E51F28" w:rsidRPr="00D1453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separate"/>
            </w: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end"/>
            </w:r>
            <w:r w:rsidR="00E51F28" w:rsidRPr="00D1453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tab/>
            </w:r>
            <w:r w:rsidR="00E51F28" w:rsidRPr="008B284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5000</w:t>
            </w:r>
          </w:p>
        </w:tc>
        <w:tc>
          <w:tcPr>
            <w:tcW w:w="2096" w:type="dxa"/>
            <w:vAlign w:val="center"/>
            <w:hideMark/>
          </w:tcPr>
          <w:p w:rsidR="00E51F28" w:rsidRPr="008B2841" w:rsidRDefault="00FA77E6" w:rsidP="004D2BFF">
            <w:pPr>
              <w:ind w:firstLine="952"/>
              <w:rPr>
                <w:rFonts w:ascii="Calibri" w:hAnsi="Calibri"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28" w:rsidRPr="00256B67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 w:rsidR="00E51F28"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instrText>FORMCHECKBOX</w:instrText>
            </w:r>
            <w:r w:rsidR="00E51F28" w:rsidRPr="00256B67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separate"/>
            </w: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end"/>
            </w:r>
            <w:r w:rsidR="00E51F28" w:rsidRPr="00256B67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tab/>
            </w:r>
            <w:r w:rsidR="00E51F2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6000</w:t>
            </w:r>
          </w:p>
        </w:tc>
        <w:tc>
          <w:tcPr>
            <w:tcW w:w="1529" w:type="dxa"/>
          </w:tcPr>
          <w:p w:rsidR="00E51F28" w:rsidRPr="008B2841" w:rsidRDefault="00FA77E6" w:rsidP="003E7D68">
            <w:pPr>
              <w:ind w:firstLine="385"/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</w:pP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 w:rsidR="00E51F28"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instrText>FORMCHECKBOX</w:instrText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separate"/>
            </w: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end"/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tab/>
            </w:r>
            <w:r w:rsidR="006255A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  <w:r w:rsidR="00E51F28" w:rsidRPr="008B284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00</w:t>
            </w:r>
          </w:p>
        </w:tc>
        <w:tc>
          <w:tcPr>
            <w:tcW w:w="1515" w:type="dxa"/>
          </w:tcPr>
          <w:p w:rsidR="00E51F28" w:rsidRPr="008B2841" w:rsidRDefault="00FA77E6" w:rsidP="00E51F28">
            <w:pPr>
              <w:ind w:firstLine="385"/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</w:pP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 w:rsidR="00E51F28"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instrText>FORMCHECKBOX</w:instrText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separate"/>
            </w: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end"/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tab/>
            </w:r>
            <w:r w:rsidR="00E51F28" w:rsidRPr="008B284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500</w:t>
            </w:r>
          </w:p>
        </w:tc>
      </w:tr>
      <w:tr w:rsidR="00E51F28" w:rsidRPr="008B2841" w:rsidTr="006438C8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E51F28" w:rsidRPr="008B2841" w:rsidRDefault="00E51F28" w:rsidP="00D45D8B">
            <w:pPr>
              <w:ind w:firstLine="567"/>
              <w:jc w:val="left"/>
              <w:rPr>
                <w:rFonts w:ascii="Calibri" w:hAnsi="Calibri"/>
                <w:szCs w:val="24"/>
                <w:lang w:val="en-US" w:eastAsia="ru-RU"/>
              </w:rPr>
            </w:pPr>
            <w:r w:rsidRPr="008B2841">
              <w:rPr>
                <w:rFonts w:ascii="Calibri" w:hAnsi="Calibri"/>
                <w:szCs w:val="24"/>
                <w:lang w:val="ru-RU" w:eastAsia="ru-RU"/>
              </w:rPr>
              <w:t>- член IEEE, GFPS, RAS</w:t>
            </w:r>
          </w:p>
        </w:tc>
        <w:tc>
          <w:tcPr>
            <w:tcW w:w="1955" w:type="dxa"/>
            <w:vAlign w:val="center"/>
            <w:hideMark/>
          </w:tcPr>
          <w:p w:rsidR="00E51F28" w:rsidRPr="008B2841" w:rsidRDefault="00FA77E6" w:rsidP="00B123F0">
            <w:pPr>
              <w:ind w:firstLine="952"/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</w:pP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28"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instrText xml:space="preserve"> FORMCHECKBOX </w:instrText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separate"/>
            </w: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end"/>
            </w:r>
            <w:r w:rsidR="00E51F28"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tab/>
            </w:r>
            <w:r w:rsidR="00E51F28" w:rsidRPr="008B284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4000</w:t>
            </w:r>
          </w:p>
        </w:tc>
        <w:tc>
          <w:tcPr>
            <w:tcW w:w="2096" w:type="dxa"/>
            <w:vAlign w:val="center"/>
            <w:hideMark/>
          </w:tcPr>
          <w:p w:rsidR="00E51F28" w:rsidRPr="008B2841" w:rsidRDefault="00FA77E6" w:rsidP="004D2BFF">
            <w:pPr>
              <w:ind w:firstLine="952"/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</w:pP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28"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instrText xml:space="preserve"> FORMCHECKBOX </w:instrText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separate"/>
            </w: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end"/>
            </w:r>
            <w:r w:rsidR="00E51F28"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tab/>
            </w:r>
            <w:r w:rsidR="00E51F2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50</w:t>
            </w:r>
            <w:r w:rsidR="00E51F28" w:rsidRPr="008B284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00</w:t>
            </w:r>
          </w:p>
        </w:tc>
        <w:tc>
          <w:tcPr>
            <w:tcW w:w="1529" w:type="dxa"/>
          </w:tcPr>
          <w:p w:rsidR="00E51F28" w:rsidRPr="008B2841" w:rsidRDefault="00FA77E6" w:rsidP="006255AB">
            <w:pPr>
              <w:ind w:firstLine="385"/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</w:pP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 w:rsidR="00E51F28"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instrText>FORMCHECKBOX</w:instrText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separate"/>
            </w: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end"/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tab/>
            </w:r>
            <w:r w:rsidR="00473179" w:rsidRPr="00473179">
              <w:rPr>
                <w:rFonts w:ascii="Calibri" w:hAnsi="Calibri"/>
                <w:snapToGrid w:val="0"/>
                <w:sz w:val="22"/>
                <w:szCs w:val="22"/>
                <w:lang w:val="ru-RU" w:eastAsia="fi-FI"/>
              </w:rPr>
              <w:t>5</w:t>
            </w:r>
            <w:r w:rsidR="00A10B7A" w:rsidRPr="00473179">
              <w:rPr>
                <w:rFonts w:ascii="Calibri" w:hAnsi="Calibri"/>
                <w:sz w:val="22"/>
                <w:szCs w:val="22"/>
                <w:lang w:val="ru-RU"/>
              </w:rPr>
              <w:t>00</w:t>
            </w:r>
          </w:p>
        </w:tc>
        <w:tc>
          <w:tcPr>
            <w:tcW w:w="1515" w:type="dxa"/>
          </w:tcPr>
          <w:p w:rsidR="00E51F28" w:rsidRPr="008B2841" w:rsidRDefault="00FA77E6" w:rsidP="006255AB">
            <w:pPr>
              <w:ind w:firstLine="385"/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</w:pP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 w:rsidR="00E51F28"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instrText>FORMCHECKBOX</w:instrText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separate"/>
            </w: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end"/>
            </w:r>
            <w:r w:rsidR="00A10B7A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tab/>
            </w:r>
            <w:r w:rsidR="00A10B7A" w:rsidRPr="003A1510">
              <w:rPr>
                <w:rFonts w:ascii="Calibri" w:hAnsi="Calibri"/>
                <w:sz w:val="22"/>
                <w:szCs w:val="22"/>
                <w:lang w:val="ru-RU"/>
              </w:rPr>
              <w:t>300</w:t>
            </w:r>
          </w:p>
        </w:tc>
      </w:tr>
      <w:tr w:rsidR="00E51F28" w:rsidRPr="00FC22A4" w:rsidTr="006438C8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E51F28" w:rsidRPr="008B2841" w:rsidRDefault="00E51F28" w:rsidP="00310978">
            <w:pPr>
              <w:ind w:firstLine="567"/>
              <w:jc w:val="left"/>
              <w:rPr>
                <w:rFonts w:ascii="Calibri" w:hAnsi="Calibri"/>
                <w:szCs w:val="24"/>
                <w:lang w:val="en-US" w:eastAsia="ru-RU"/>
              </w:rPr>
            </w:pPr>
            <w:r>
              <w:rPr>
                <w:rFonts w:ascii="Calibri" w:hAnsi="Calibri"/>
                <w:szCs w:val="24"/>
                <w:lang w:val="ru-RU" w:eastAsia="ru-RU"/>
              </w:rPr>
              <w:t>- с</w:t>
            </w:r>
            <w:proofErr w:type="spellStart"/>
            <w:r w:rsidRPr="008B2841">
              <w:rPr>
                <w:rFonts w:ascii="Calibri" w:hAnsi="Calibri"/>
                <w:szCs w:val="24"/>
                <w:lang w:val="en-US" w:eastAsia="ru-RU"/>
              </w:rPr>
              <w:t>тудент</w:t>
            </w:r>
            <w:proofErr w:type="spellEnd"/>
            <w:r w:rsidRPr="008B2841">
              <w:rPr>
                <w:rFonts w:ascii="Calibri" w:hAnsi="Calibri"/>
                <w:szCs w:val="24"/>
                <w:lang w:val="en-US" w:eastAsia="ru-RU"/>
              </w:rPr>
              <w:t xml:space="preserve">, </w:t>
            </w:r>
            <w:proofErr w:type="spellStart"/>
            <w:r w:rsidRPr="008B2841">
              <w:rPr>
                <w:rFonts w:ascii="Calibri" w:hAnsi="Calibri"/>
                <w:szCs w:val="24"/>
                <w:lang w:val="en-US" w:eastAsia="ru-RU"/>
              </w:rPr>
              <w:t>аспирант</w:t>
            </w:r>
            <w:proofErr w:type="spellEnd"/>
          </w:p>
        </w:tc>
        <w:tc>
          <w:tcPr>
            <w:tcW w:w="1955" w:type="dxa"/>
            <w:vAlign w:val="center"/>
            <w:hideMark/>
          </w:tcPr>
          <w:p w:rsidR="00E51F28" w:rsidRPr="008B2841" w:rsidRDefault="00FA77E6" w:rsidP="00B123F0">
            <w:pPr>
              <w:ind w:firstLine="952"/>
              <w:rPr>
                <w:rFonts w:ascii="Calibri" w:hAnsi="Calibri"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szCs w:val="24"/>
                <w:lang w:val="en-US" w:eastAsia="ru-RU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28" w:rsidRPr="00FC22A4">
              <w:rPr>
                <w:rFonts w:ascii="Calibri" w:hAnsi="Calibri"/>
                <w:szCs w:val="24"/>
                <w:lang w:val="ru-RU" w:eastAsia="ru-RU"/>
              </w:rPr>
              <w:instrText xml:space="preserve"> </w:instrText>
            </w:r>
            <w:r w:rsidR="00E51F28" w:rsidRPr="008B2841">
              <w:rPr>
                <w:rFonts w:ascii="Calibri" w:hAnsi="Calibri"/>
                <w:szCs w:val="24"/>
                <w:lang w:val="en-US" w:eastAsia="ru-RU"/>
              </w:rPr>
              <w:instrText>FORMCHECKBOX</w:instrText>
            </w:r>
            <w:r w:rsidR="00E51F28" w:rsidRPr="00FC22A4">
              <w:rPr>
                <w:rFonts w:ascii="Calibri" w:hAnsi="Calibri"/>
                <w:szCs w:val="24"/>
                <w:lang w:val="ru-RU" w:eastAsia="ru-RU"/>
              </w:rPr>
              <w:instrText xml:space="preserve"> </w:instrText>
            </w:r>
            <w:r>
              <w:rPr>
                <w:rFonts w:ascii="Calibri" w:hAnsi="Calibri"/>
                <w:szCs w:val="24"/>
                <w:lang w:val="en-US" w:eastAsia="ru-RU"/>
              </w:rPr>
            </w:r>
            <w:r>
              <w:rPr>
                <w:rFonts w:ascii="Calibri" w:hAnsi="Calibri"/>
                <w:szCs w:val="24"/>
                <w:lang w:val="en-US" w:eastAsia="ru-RU"/>
              </w:rPr>
              <w:fldChar w:fldCharType="separate"/>
            </w:r>
            <w:r w:rsidRPr="008B2841">
              <w:rPr>
                <w:rFonts w:ascii="Calibri" w:hAnsi="Calibri"/>
                <w:szCs w:val="24"/>
                <w:lang w:val="en-US" w:eastAsia="ru-RU"/>
              </w:rPr>
              <w:fldChar w:fldCharType="end"/>
            </w:r>
            <w:r w:rsidR="00E51F28" w:rsidRPr="00FC22A4">
              <w:rPr>
                <w:rFonts w:ascii="Calibri" w:hAnsi="Calibri"/>
                <w:szCs w:val="24"/>
                <w:lang w:val="ru-RU" w:eastAsia="ru-RU"/>
              </w:rPr>
              <w:tab/>
            </w:r>
            <w:r w:rsidR="00E51F2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</w:t>
            </w:r>
            <w:r w:rsidR="00E51F28" w:rsidRPr="008B284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096" w:type="dxa"/>
            <w:vAlign w:val="center"/>
            <w:hideMark/>
          </w:tcPr>
          <w:p w:rsidR="00E51F28" w:rsidRPr="008B2841" w:rsidRDefault="00FA77E6" w:rsidP="00B123F0">
            <w:pPr>
              <w:ind w:firstLine="952"/>
              <w:rPr>
                <w:rFonts w:ascii="Calibri" w:hAnsi="Calibri"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szCs w:val="24"/>
                <w:lang w:val="en-US" w:eastAsia="ru-RU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28" w:rsidRPr="00FC22A4">
              <w:rPr>
                <w:rFonts w:ascii="Calibri" w:hAnsi="Calibri"/>
                <w:szCs w:val="24"/>
                <w:lang w:val="ru-RU" w:eastAsia="ru-RU"/>
              </w:rPr>
              <w:instrText xml:space="preserve"> </w:instrText>
            </w:r>
            <w:r w:rsidR="00E51F28" w:rsidRPr="008B2841">
              <w:rPr>
                <w:rFonts w:ascii="Calibri" w:hAnsi="Calibri"/>
                <w:szCs w:val="24"/>
                <w:lang w:val="en-US" w:eastAsia="ru-RU"/>
              </w:rPr>
              <w:instrText>FORMCHECKBOX</w:instrText>
            </w:r>
            <w:r w:rsidR="00E51F28" w:rsidRPr="00FC22A4">
              <w:rPr>
                <w:rFonts w:ascii="Calibri" w:hAnsi="Calibri"/>
                <w:szCs w:val="24"/>
                <w:lang w:val="ru-RU" w:eastAsia="ru-RU"/>
              </w:rPr>
              <w:instrText xml:space="preserve"> </w:instrText>
            </w:r>
            <w:r>
              <w:rPr>
                <w:rFonts w:ascii="Calibri" w:hAnsi="Calibri"/>
                <w:szCs w:val="24"/>
                <w:lang w:val="en-US" w:eastAsia="ru-RU"/>
              </w:rPr>
            </w:r>
            <w:r>
              <w:rPr>
                <w:rFonts w:ascii="Calibri" w:hAnsi="Calibri"/>
                <w:szCs w:val="24"/>
                <w:lang w:val="en-US" w:eastAsia="ru-RU"/>
              </w:rPr>
              <w:fldChar w:fldCharType="separate"/>
            </w:r>
            <w:r w:rsidRPr="008B2841">
              <w:rPr>
                <w:rFonts w:ascii="Calibri" w:hAnsi="Calibri"/>
                <w:szCs w:val="24"/>
                <w:lang w:val="en-US" w:eastAsia="ru-RU"/>
              </w:rPr>
              <w:fldChar w:fldCharType="end"/>
            </w:r>
            <w:r w:rsidR="00E51F28" w:rsidRPr="00FC22A4">
              <w:rPr>
                <w:rFonts w:ascii="Calibri" w:hAnsi="Calibri"/>
                <w:szCs w:val="24"/>
                <w:lang w:val="ru-RU" w:eastAsia="ru-RU"/>
              </w:rPr>
              <w:tab/>
            </w:r>
            <w:r w:rsidR="00E51F2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</w:t>
            </w:r>
            <w:r w:rsidR="00E51F28" w:rsidRPr="008B284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529" w:type="dxa"/>
          </w:tcPr>
          <w:p w:rsidR="00E51F28" w:rsidRPr="00473179" w:rsidRDefault="00FA77E6" w:rsidP="006255AB">
            <w:pPr>
              <w:ind w:firstLine="385"/>
              <w:rPr>
                <w:rFonts w:ascii="Calibri" w:hAnsi="Calibri"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 w:rsidR="00E51F28"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instrText>FORMCHECKBOX</w:instrText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separate"/>
            </w: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end"/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tab/>
            </w:r>
            <w:r w:rsidR="003A1510" w:rsidRPr="003A1510">
              <w:rPr>
                <w:rFonts w:ascii="Calibri" w:hAnsi="Calibri"/>
                <w:sz w:val="22"/>
                <w:szCs w:val="22"/>
                <w:lang w:val="ru-RU"/>
              </w:rPr>
              <w:t>300</w:t>
            </w:r>
          </w:p>
        </w:tc>
        <w:tc>
          <w:tcPr>
            <w:tcW w:w="1515" w:type="dxa"/>
          </w:tcPr>
          <w:p w:rsidR="00E51F28" w:rsidRPr="006255AB" w:rsidRDefault="00FA77E6" w:rsidP="00E51F28">
            <w:pPr>
              <w:ind w:firstLine="385"/>
              <w:rPr>
                <w:rFonts w:ascii="Calibri" w:hAnsi="Calibri"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 w:rsidR="00E51F28"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instrText>FORMCHECKBOX</w:instrText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separate"/>
            </w: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end"/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tab/>
            </w:r>
            <w:r w:rsidR="003A1510" w:rsidRPr="003A1510">
              <w:rPr>
                <w:rFonts w:ascii="Calibri" w:hAnsi="Calibri"/>
                <w:sz w:val="22"/>
                <w:szCs w:val="22"/>
                <w:lang w:val="ru-RU"/>
              </w:rPr>
              <w:t>300</w:t>
            </w:r>
          </w:p>
        </w:tc>
      </w:tr>
      <w:tr w:rsidR="00E51F28" w:rsidRPr="00FC22A4" w:rsidTr="006438C8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E51F28" w:rsidRPr="008B2841" w:rsidRDefault="00E51F28" w:rsidP="002A34EE">
            <w:pPr>
              <w:jc w:val="left"/>
              <w:rPr>
                <w:rFonts w:ascii="Calibri" w:hAnsi="Calibri"/>
                <w:szCs w:val="24"/>
                <w:lang w:val="ru-RU" w:eastAsia="ru-RU"/>
              </w:rPr>
            </w:pPr>
            <w:r w:rsidRPr="00FC22A4">
              <w:rPr>
                <w:rFonts w:ascii="Calibri" w:hAnsi="Calibri"/>
                <w:szCs w:val="24"/>
                <w:lang w:val="ru-RU" w:eastAsia="ru-RU"/>
              </w:rPr>
              <w:t>Слушатель</w:t>
            </w:r>
          </w:p>
        </w:tc>
        <w:tc>
          <w:tcPr>
            <w:tcW w:w="1955" w:type="dxa"/>
            <w:vAlign w:val="center"/>
            <w:hideMark/>
          </w:tcPr>
          <w:p w:rsidR="00E51F28" w:rsidRPr="00FC22A4" w:rsidRDefault="00FA77E6" w:rsidP="00B123F0">
            <w:pPr>
              <w:ind w:firstLine="952"/>
              <w:rPr>
                <w:rFonts w:ascii="Calibri" w:hAnsi="Calibri"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 w:rsidR="00E51F28"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instrText>FORMCHECKBOX</w:instrText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separate"/>
            </w: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end"/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tab/>
            </w:r>
            <w:r w:rsidR="00E51F28" w:rsidRPr="008B284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500</w:t>
            </w:r>
          </w:p>
        </w:tc>
        <w:tc>
          <w:tcPr>
            <w:tcW w:w="2096" w:type="dxa"/>
            <w:vAlign w:val="center"/>
            <w:hideMark/>
          </w:tcPr>
          <w:p w:rsidR="00E51F28" w:rsidRPr="00FC22A4" w:rsidRDefault="00FA77E6" w:rsidP="00B123F0">
            <w:pPr>
              <w:ind w:firstLine="952"/>
              <w:rPr>
                <w:rFonts w:ascii="Calibri" w:hAnsi="Calibri"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 w:rsidR="00E51F28"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instrText>FORMCHECKBOX</w:instrText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separate"/>
            </w: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end"/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tab/>
            </w:r>
            <w:r w:rsidR="00E51F28" w:rsidRPr="008B284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500</w:t>
            </w:r>
          </w:p>
        </w:tc>
        <w:tc>
          <w:tcPr>
            <w:tcW w:w="1529" w:type="dxa"/>
          </w:tcPr>
          <w:p w:rsidR="00E51F28" w:rsidRPr="00E51F28" w:rsidRDefault="00FA77E6" w:rsidP="003E7D68">
            <w:pPr>
              <w:ind w:firstLine="385"/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</w:pP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 w:rsidR="00E51F28"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instrText>FORMCHECKBOX</w:instrText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instrText xml:space="preserve"> </w:instrText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separate"/>
            </w:r>
            <w:r w:rsidRPr="008B2841">
              <w:rPr>
                <w:rFonts w:ascii="Calibri" w:hAnsi="Calibri"/>
                <w:b/>
                <w:snapToGrid w:val="0"/>
                <w:sz w:val="22"/>
                <w:szCs w:val="22"/>
                <w:lang w:eastAsia="fi-FI"/>
              </w:rPr>
              <w:fldChar w:fldCharType="end"/>
            </w:r>
            <w:r w:rsidR="00E51F28" w:rsidRPr="00FC22A4">
              <w:rPr>
                <w:rFonts w:ascii="Calibri" w:hAnsi="Calibri"/>
                <w:b/>
                <w:snapToGrid w:val="0"/>
                <w:sz w:val="22"/>
                <w:szCs w:val="22"/>
                <w:lang w:val="ru-RU" w:eastAsia="fi-FI"/>
              </w:rPr>
              <w:tab/>
            </w:r>
            <w:r w:rsidR="00E51F2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</w:t>
            </w:r>
            <w:r w:rsidR="00E51F28" w:rsidRPr="008B284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00</w:t>
            </w:r>
          </w:p>
        </w:tc>
        <w:tc>
          <w:tcPr>
            <w:tcW w:w="1515" w:type="dxa"/>
          </w:tcPr>
          <w:p w:rsidR="00E51F28" w:rsidRPr="006255AB" w:rsidRDefault="00E51F28" w:rsidP="00E51F28">
            <w:pPr>
              <w:ind w:firstLine="385"/>
              <w:rPr>
                <w:rFonts w:ascii="Calibri" w:hAnsi="Calibri"/>
                <w:b/>
                <w:strike/>
                <w:snapToGrid w:val="0"/>
                <w:sz w:val="22"/>
                <w:szCs w:val="22"/>
                <w:lang w:val="ru-RU" w:eastAsia="fi-FI"/>
              </w:rPr>
            </w:pPr>
          </w:p>
        </w:tc>
      </w:tr>
      <w:tr w:rsidR="00E51F28" w:rsidRPr="00256B67" w:rsidTr="006438C8">
        <w:trPr>
          <w:tblCellSpacing w:w="15" w:type="dxa"/>
        </w:trPr>
        <w:tc>
          <w:tcPr>
            <w:tcW w:w="8515" w:type="dxa"/>
            <w:gridSpan w:val="4"/>
          </w:tcPr>
          <w:p w:rsidR="00E51F28" w:rsidRPr="008B2841" w:rsidRDefault="00E51F28" w:rsidP="00FC22A4">
            <w:pPr>
              <w:ind w:firstLine="993"/>
              <w:jc w:val="center"/>
              <w:rPr>
                <w:rFonts w:ascii="Calibri" w:hAnsi="Calibri"/>
                <w:b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b/>
                <w:szCs w:val="24"/>
                <w:lang w:val="ru-RU" w:eastAsia="ru-RU"/>
              </w:rPr>
              <w:t>Дополнительно</w:t>
            </w:r>
            <w:r>
              <w:rPr>
                <w:rFonts w:ascii="Calibri" w:hAnsi="Calibri"/>
                <w:b/>
                <w:szCs w:val="24"/>
                <w:lang w:val="ru-RU" w:eastAsia="ru-RU"/>
              </w:rPr>
              <w:t xml:space="preserve"> для очных и </w:t>
            </w:r>
            <w:proofErr w:type="spellStart"/>
            <w:r>
              <w:rPr>
                <w:rFonts w:ascii="Calibri" w:hAnsi="Calibri"/>
                <w:b/>
                <w:szCs w:val="24"/>
                <w:lang w:val="ru-RU" w:eastAsia="ru-RU"/>
              </w:rPr>
              <w:t>онлайн</w:t>
            </w:r>
            <w:proofErr w:type="spellEnd"/>
            <w:r>
              <w:rPr>
                <w:rFonts w:ascii="Calibri" w:hAnsi="Calibri"/>
                <w:b/>
                <w:szCs w:val="24"/>
                <w:lang w:val="ru-RU" w:eastAsia="ru-RU"/>
              </w:rPr>
              <w:t xml:space="preserve"> участников</w:t>
            </w:r>
          </w:p>
        </w:tc>
        <w:tc>
          <w:tcPr>
            <w:tcW w:w="1515" w:type="dxa"/>
          </w:tcPr>
          <w:p w:rsidR="00E51F28" w:rsidRPr="008B2841" w:rsidRDefault="00E51F28" w:rsidP="00FC22A4">
            <w:pPr>
              <w:ind w:firstLine="993"/>
              <w:jc w:val="center"/>
              <w:rPr>
                <w:rFonts w:ascii="Calibri" w:hAnsi="Calibri"/>
                <w:b/>
                <w:szCs w:val="24"/>
                <w:lang w:val="ru-RU" w:eastAsia="ru-RU"/>
              </w:rPr>
            </w:pPr>
          </w:p>
        </w:tc>
      </w:tr>
      <w:tr w:rsidR="00E51F28" w:rsidRPr="00FC22A4" w:rsidTr="006438C8">
        <w:trPr>
          <w:tblCellSpacing w:w="15" w:type="dxa"/>
        </w:trPr>
        <w:tc>
          <w:tcPr>
            <w:tcW w:w="6956" w:type="dxa"/>
            <w:gridSpan w:val="3"/>
          </w:tcPr>
          <w:p w:rsidR="00E51F28" w:rsidRPr="00E51F28" w:rsidRDefault="00E51F28" w:rsidP="00E51F28">
            <w:pPr>
              <w:rPr>
                <w:rFonts w:ascii="Calibri" w:hAnsi="Calibri"/>
                <w:szCs w:val="24"/>
                <w:lang w:val="en-US" w:eastAsia="ru-RU"/>
              </w:rPr>
            </w:pPr>
            <w:r w:rsidRPr="008B2841">
              <w:rPr>
                <w:rFonts w:ascii="Calibri" w:hAnsi="Calibri"/>
                <w:lang w:val="ru-RU"/>
              </w:rPr>
              <w:t>Подача</w:t>
            </w:r>
            <w:r w:rsidRPr="00E51F28">
              <w:rPr>
                <w:rFonts w:ascii="Calibri" w:hAnsi="Calibri"/>
                <w:lang w:val="en-US"/>
              </w:rPr>
              <w:t xml:space="preserve"> </w:t>
            </w:r>
            <w:r w:rsidRPr="008B2841">
              <w:rPr>
                <w:rFonts w:ascii="Calibri" w:hAnsi="Calibri"/>
                <w:lang w:val="ru-RU"/>
              </w:rPr>
              <w:t>статьи</w:t>
            </w:r>
            <w:r w:rsidRPr="00E51F28">
              <w:rPr>
                <w:rFonts w:ascii="Calibri" w:hAnsi="Calibri"/>
                <w:lang w:val="en-US"/>
              </w:rPr>
              <w:t xml:space="preserve"> </w:t>
            </w:r>
            <w:r w:rsidRPr="008B2841">
              <w:rPr>
                <w:rFonts w:ascii="Calibri" w:hAnsi="Calibri"/>
                <w:lang w:val="ru-RU"/>
              </w:rPr>
              <w:t>в</w:t>
            </w:r>
            <w:r w:rsidRPr="00E51F28">
              <w:rPr>
                <w:rFonts w:ascii="Calibri" w:hAnsi="Calibri"/>
                <w:lang w:val="en-US"/>
              </w:rPr>
              <w:t xml:space="preserve"> </w:t>
            </w:r>
            <w:r w:rsidRPr="008B2841">
              <w:rPr>
                <w:rFonts w:ascii="Calibri" w:hAnsi="Calibri"/>
                <w:lang w:val="en-US"/>
              </w:rPr>
              <w:t>IEEE</w:t>
            </w:r>
            <w:r w:rsidRPr="00E51F28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B2841">
              <w:rPr>
                <w:rFonts w:ascii="Calibri" w:hAnsi="Calibri"/>
                <w:lang w:val="en-US"/>
              </w:rPr>
              <w:t>Xplore</w:t>
            </w:r>
            <w:proofErr w:type="spellEnd"/>
            <w:r w:rsidRPr="00E51F28">
              <w:rPr>
                <w:rFonts w:ascii="Calibri" w:hAnsi="Calibri"/>
                <w:lang w:val="en-US"/>
              </w:rPr>
              <w:t xml:space="preserve"> </w:t>
            </w:r>
            <w:r w:rsidRPr="008B2841">
              <w:rPr>
                <w:rFonts w:ascii="Calibri" w:hAnsi="Calibri"/>
                <w:lang w:val="en-US"/>
              </w:rPr>
              <w:t>Digital</w:t>
            </w:r>
            <w:r w:rsidRPr="00E51F28">
              <w:rPr>
                <w:rFonts w:ascii="Calibri" w:hAnsi="Calibri"/>
                <w:lang w:val="en-US"/>
              </w:rPr>
              <w:t xml:space="preserve"> </w:t>
            </w:r>
            <w:r w:rsidRPr="008B2841">
              <w:rPr>
                <w:rFonts w:ascii="Calibri" w:hAnsi="Calibri"/>
                <w:lang w:val="en-US"/>
              </w:rPr>
              <w:t>Library</w:t>
            </w:r>
          </w:p>
        </w:tc>
        <w:tc>
          <w:tcPr>
            <w:tcW w:w="1529" w:type="dxa"/>
            <w:vAlign w:val="center"/>
          </w:tcPr>
          <w:p w:rsidR="00E51F28" w:rsidRPr="008B2841" w:rsidRDefault="00FA77E6" w:rsidP="00E51F28">
            <w:pPr>
              <w:ind w:firstLine="244"/>
              <w:rPr>
                <w:rFonts w:ascii="Calibri" w:hAnsi="Calibri"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szCs w:val="24"/>
                <w:lang w:val="en-US" w:eastAsia="ru-RU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28" w:rsidRPr="00FC22A4">
              <w:rPr>
                <w:rFonts w:ascii="Calibri" w:hAnsi="Calibri"/>
                <w:szCs w:val="24"/>
                <w:lang w:val="ru-RU" w:eastAsia="ru-RU"/>
              </w:rPr>
              <w:instrText xml:space="preserve"> </w:instrText>
            </w:r>
            <w:r w:rsidR="00E51F28" w:rsidRPr="008B2841">
              <w:rPr>
                <w:rFonts w:ascii="Calibri" w:hAnsi="Calibri"/>
                <w:szCs w:val="24"/>
                <w:lang w:val="en-US" w:eastAsia="ru-RU"/>
              </w:rPr>
              <w:instrText>FORMCHECKBOX</w:instrText>
            </w:r>
            <w:r w:rsidR="00E51F28" w:rsidRPr="00FC22A4">
              <w:rPr>
                <w:rFonts w:ascii="Calibri" w:hAnsi="Calibri"/>
                <w:szCs w:val="24"/>
                <w:lang w:val="ru-RU" w:eastAsia="ru-RU"/>
              </w:rPr>
              <w:instrText xml:space="preserve"> </w:instrText>
            </w:r>
            <w:r>
              <w:rPr>
                <w:rFonts w:ascii="Calibri" w:hAnsi="Calibri"/>
                <w:szCs w:val="24"/>
                <w:lang w:val="en-US" w:eastAsia="ru-RU"/>
              </w:rPr>
            </w:r>
            <w:r>
              <w:rPr>
                <w:rFonts w:ascii="Calibri" w:hAnsi="Calibri"/>
                <w:szCs w:val="24"/>
                <w:lang w:val="en-US" w:eastAsia="ru-RU"/>
              </w:rPr>
              <w:fldChar w:fldCharType="separate"/>
            </w:r>
            <w:r w:rsidRPr="008B2841">
              <w:rPr>
                <w:rFonts w:ascii="Calibri" w:hAnsi="Calibri"/>
                <w:szCs w:val="24"/>
                <w:lang w:val="en-US" w:eastAsia="ru-RU"/>
              </w:rPr>
              <w:fldChar w:fldCharType="end"/>
            </w:r>
            <w:r w:rsidR="00E51F28" w:rsidRPr="00FC22A4">
              <w:rPr>
                <w:rFonts w:ascii="Calibri" w:hAnsi="Calibri"/>
                <w:szCs w:val="24"/>
                <w:lang w:val="ru-RU" w:eastAsia="ru-RU"/>
              </w:rPr>
              <w:tab/>
            </w:r>
            <w:r w:rsidR="00E51F2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11</w:t>
            </w:r>
            <w:r w:rsidR="00E51F28" w:rsidRPr="008B284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515" w:type="dxa"/>
            <w:vMerge w:val="restart"/>
            <w:vAlign w:val="center"/>
          </w:tcPr>
          <w:p w:rsidR="00E51F28" w:rsidRPr="00E51F28" w:rsidRDefault="00E51F28" w:rsidP="00E51F28">
            <w:pPr>
              <w:jc w:val="center"/>
              <w:rPr>
                <w:rFonts w:ascii="Calibri" w:hAnsi="Calibri"/>
                <w:sz w:val="96"/>
                <w:szCs w:val="96"/>
                <w:lang w:val="ru-RU" w:eastAsia="ru-RU"/>
              </w:rPr>
            </w:pPr>
          </w:p>
        </w:tc>
      </w:tr>
      <w:tr w:rsidR="00E51F28" w:rsidRPr="008B2841" w:rsidTr="006438C8">
        <w:trPr>
          <w:tblCellSpacing w:w="15" w:type="dxa"/>
        </w:trPr>
        <w:tc>
          <w:tcPr>
            <w:tcW w:w="6956" w:type="dxa"/>
            <w:gridSpan w:val="3"/>
          </w:tcPr>
          <w:p w:rsidR="00E51F28" w:rsidRPr="008B2841" w:rsidRDefault="00E51F28" w:rsidP="00E51F28">
            <w:pPr>
              <w:rPr>
                <w:rFonts w:ascii="Calibri" w:hAnsi="Calibri"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lang w:val="ru-RU"/>
              </w:rPr>
              <w:t xml:space="preserve">Подача дополнительной статьи в IEEE </w:t>
            </w:r>
            <w:proofErr w:type="spellStart"/>
            <w:r w:rsidRPr="008B2841">
              <w:rPr>
                <w:rFonts w:ascii="Calibri" w:hAnsi="Calibri"/>
                <w:lang w:val="ru-RU"/>
              </w:rPr>
              <w:t>Xplore</w:t>
            </w:r>
            <w:proofErr w:type="spellEnd"/>
            <w:r w:rsidRPr="008B2841">
              <w:rPr>
                <w:rFonts w:ascii="Calibri" w:hAnsi="Calibri"/>
                <w:lang w:val="ru-RU"/>
              </w:rPr>
              <w:t xml:space="preserve"> </w:t>
            </w:r>
            <w:proofErr w:type="spellStart"/>
            <w:r w:rsidRPr="008B2841">
              <w:rPr>
                <w:rFonts w:ascii="Calibri" w:hAnsi="Calibri"/>
                <w:lang w:val="ru-RU"/>
              </w:rPr>
              <w:t>Digital</w:t>
            </w:r>
            <w:proofErr w:type="spellEnd"/>
            <w:r w:rsidRPr="008B2841">
              <w:rPr>
                <w:rFonts w:ascii="Calibri" w:hAnsi="Calibri"/>
                <w:lang w:val="ru-RU"/>
              </w:rPr>
              <w:t xml:space="preserve"> </w:t>
            </w:r>
            <w:proofErr w:type="spellStart"/>
            <w:r w:rsidRPr="008B2841">
              <w:rPr>
                <w:rFonts w:ascii="Calibri" w:hAnsi="Calibri"/>
                <w:lang w:val="ru-RU"/>
              </w:rPr>
              <w:t>Library</w:t>
            </w:r>
            <w:proofErr w:type="spellEnd"/>
          </w:p>
        </w:tc>
        <w:tc>
          <w:tcPr>
            <w:tcW w:w="1529" w:type="dxa"/>
            <w:vAlign w:val="center"/>
          </w:tcPr>
          <w:p w:rsidR="00E51F28" w:rsidRPr="008B2841" w:rsidRDefault="00FA77E6" w:rsidP="00E51F28">
            <w:pPr>
              <w:ind w:firstLine="244"/>
              <w:rPr>
                <w:rFonts w:ascii="Calibri" w:hAnsi="Calibri"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szCs w:val="24"/>
                <w:lang w:val="en-US" w:eastAsia="ru-RU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28" w:rsidRPr="00FC22A4">
              <w:rPr>
                <w:rFonts w:ascii="Calibri" w:hAnsi="Calibri"/>
                <w:szCs w:val="24"/>
                <w:lang w:val="ru-RU" w:eastAsia="ru-RU"/>
              </w:rPr>
              <w:instrText xml:space="preserve"> </w:instrText>
            </w:r>
            <w:r w:rsidR="00E51F28" w:rsidRPr="008B2841">
              <w:rPr>
                <w:rFonts w:ascii="Calibri" w:hAnsi="Calibri"/>
                <w:szCs w:val="24"/>
                <w:lang w:val="en-US" w:eastAsia="ru-RU"/>
              </w:rPr>
              <w:instrText>FORMCHECKBOX</w:instrText>
            </w:r>
            <w:r w:rsidR="00E51F28" w:rsidRPr="00FC22A4">
              <w:rPr>
                <w:rFonts w:ascii="Calibri" w:hAnsi="Calibri"/>
                <w:szCs w:val="24"/>
                <w:lang w:val="ru-RU" w:eastAsia="ru-RU"/>
              </w:rPr>
              <w:instrText xml:space="preserve"> </w:instrText>
            </w:r>
            <w:r>
              <w:rPr>
                <w:rFonts w:ascii="Calibri" w:hAnsi="Calibri"/>
                <w:szCs w:val="24"/>
                <w:lang w:val="en-US" w:eastAsia="ru-RU"/>
              </w:rPr>
            </w:r>
            <w:r>
              <w:rPr>
                <w:rFonts w:ascii="Calibri" w:hAnsi="Calibri"/>
                <w:szCs w:val="24"/>
                <w:lang w:val="en-US" w:eastAsia="ru-RU"/>
              </w:rPr>
              <w:fldChar w:fldCharType="separate"/>
            </w:r>
            <w:r w:rsidRPr="008B2841">
              <w:rPr>
                <w:rFonts w:ascii="Calibri" w:hAnsi="Calibri"/>
                <w:szCs w:val="24"/>
                <w:lang w:val="en-US" w:eastAsia="ru-RU"/>
              </w:rPr>
              <w:fldChar w:fldCharType="end"/>
            </w:r>
            <w:r w:rsidR="00E51F28" w:rsidRPr="00FC22A4">
              <w:rPr>
                <w:rFonts w:ascii="Calibri" w:hAnsi="Calibri"/>
                <w:szCs w:val="24"/>
                <w:lang w:val="ru-RU" w:eastAsia="ru-RU"/>
              </w:rPr>
              <w:tab/>
            </w:r>
            <w:r w:rsidR="00E51F2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35</w:t>
            </w:r>
            <w:r w:rsidR="00E51F28" w:rsidRPr="008B284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00</w:t>
            </w:r>
          </w:p>
        </w:tc>
        <w:tc>
          <w:tcPr>
            <w:tcW w:w="1515" w:type="dxa"/>
            <w:vMerge/>
          </w:tcPr>
          <w:p w:rsidR="00E51F28" w:rsidRPr="008B2841" w:rsidRDefault="00E51F28" w:rsidP="002B7203">
            <w:pPr>
              <w:ind w:firstLine="952"/>
              <w:rPr>
                <w:rFonts w:ascii="Calibri" w:hAnsi="Calibri"/>
                <w:szCs w:val="24"/>
                <w:lang w:val="en-US" w:eastAsia="ru-RU"/>
              </w:rPr>
            </w:pPr>
          </w:p>
        </w:tc>
      </w:tr>
      <w:tr w:rsidR="00E51F28" w:rsidRPr="008B2841" w:rsidTr="006438C8">
        <w:trPr>
          <w:tblCellSpacing w:w="15" w:type="dxa"/>
        </w:trPr>
        <w:tc>
          <w:tcPr>
            <w:tcW w:w="6956" w:type="dxa"/>
            <w:gridSpan w:val="3"/>
          </w:tcPr>
          <w:p w:rsidR="00E51F28" w:rsidRPr="008B2841" w:rsidRDefault="00E51F28" w:rsidP="00E51F28">
            <w:pPr>
              <w:rPr>
                <w:rFonts w:ascii="Calibri" w:hAnsi="Calibri"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lang w:val="ru-RU"/>
              </w:rPr>
              <w:t>Торжественное закрытие/Вручение наград</w:t>
            </w:r>
          </w:p>
        </w:tc>
        <w:tc>
          <w:tcPr>
            <w:tcW w:w="1529" w:type="dxa"/>
            <w:vAlign w:val="center"/>
          </w:tcPr>
          <w:p w:rsidR="00E51F28" w:rsidRPr="008B2841" w:rsidRDefault="00FA77E6" w:rsidP="00E51F28">
            <w:pPr>
              <w:ind w:firstLine="244"/>
              <w:rPr>
                <w:rFonts w:ascii="Calibri" w:hAnsi="Calibri"/>
                <w:szCs w:val="24"/>
                <w:lang w:val="ru-RU" w:eastAsia="ru-RU"/>
              </w:rPr>
            </w:pPr>
            <w:r w:rsidRPr="008B2841">
              <w:rPr>
                <w:rFonts w:ascii="Calibri" w:hAnsi="Calibri"/>
                <w:szCs w:val="24"/>
                <w:lang w:val="en-US" w:eastAsia="ru-RU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28" w:rsidRPr="00FC22A4">
              <w:rPr>
                <w:rFonts w:ascii="Calibri" w:hAnsi="Calibri"/>
                <w:szCs w:val="24"/>
                <w:lang w:val="ru-RU" w:eastAsia="ru-RU"/>
              </w:rPr>
              <w:instrText xml:space="preserve"> </w:instrText>
            </w:r>
            <w:r w:rsidR="00E51F28" w:rsidRPr="008B2841">
              <w:rPr>
                <w:rFonts w:ascii="Calibri" w:hAnsi="Calibri"/>
                <w:szCs w:val="24"/>
                <w:lang w:val="en-US" w:eastAsia="ru-RU"/>
              </w:rPr>
              <w:instrText>FORMCHECKBOX</w:instrText>
            </w:r>
            <w:r w:rsidR="00E51F28" w:rsidRPr="00FC22A4">
              <w:rPr>
                <w:rFonts w:ascii="Calibri" w:hAnsi="Calibri"/>
                <w:szCs w:val="24"/>
                <w:lang w:val="ru-RU" w:eastAsia="ru-RU"/>
              </w:rPr>
              <w:instrText xml:space="preserve"> </w:instrText>
            </w:r>
            <w:r>
              <w:rPr>
                <w:rFonts w:ascii="Calibri" w:hAnsi="Calibri"/>
                <w:szCs w:val="24"/>
                <w:lang w:val="en-US" w:eastAsia="ru-RU"/>
              </w:rPr>
            </w:r>
            <w:r>
              <w:rPr>
                <w:rFonts w:ascii="Calibri" w:hAnsi="Calibri"/>
                <w:szCs w:val="24"/>
                <w:lang w:val="en-US" w:eastAsia="ru-RU"/>
              </w:rPr>
              <w:fldChar w:fldCharType="separate"/>
            </w:r>
            <w:r w:rsidRPr="008B2841">
              <w:rPr>
                <w:rFonts w:ascii="Calibri" w:hAnsi="Calibri"/>
                <w:szCs w:val="24"/>
                <w:lang w:val="en-US" w:eastAsia="ru-RU"/>
              </w:rPr>
              <w:fldChar w:fldCharType="end"/>
            </w:r>
            <w:r w:rsidR="00E51F28" w:rsidRPr="00FC22A4">
              <w:rPr>
                <w:rFonts w:ascii="Calibri" w:hAnsi="Calibri"/>
                <w:szCs w:val="24"/>
                <w:lang w:val="ru-RU" w:eastAsia="ru-RU"/>
              </w:rPr>
              <w:tab/>
            </w:r>
            <w:r w:rsidR="00E51F2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35</w:t>
            </w:r>
            <w:r w:rsidR="00E51F28" w:rsidRPr="008B284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00</w:t>
            </w:r>
          </w:p>
        </w:tc>
        <w:tc>
          <w:tcPr>
            <w:tcW w:w="1515" w:type="dxa"/>
            <w:vMerge/>
          </w:tcPr>
          <w:p w:rsidR="00E51F28" w:rsidRPr="008B2841" w:rsidRDefault="00E51F28" w:rsidP="002B7203">
            <w:pPr>
              <w:ind w:firstLine="952"/>
              <w:rPr>
                <w:rFonts w:ascii="Calibri" w:hAnsi="Calibri"/>
                <w:szCs w:val="24"/>
                <w:lang w:val="en-US" w:eastAsia="ru-RU"/>
              </w:rPr>
            </w:pPr>
          </w:p>
        </w:tc>
      </w:tr>
      <w:tr w:rsidR="00E51F28" w:rsidRPr="008B2841" w:rsidTr="006438C8">
        <w:trPr>
          <w:tblCellSpacing w:w="15" w:type="dxa"/>
        </w:trPr>
        <w:tc>
          <w:tcPr>
            <w:tcW w:w="6956" w:type="dxa"/>
            <w:gridSpan w:val="3"/>
            <w:vAlign w:val="center"/>
            <w:hideMark/>
          </w:tcPr>
          <w:p w:rsidR="00E51F28" w:rsidRPr="00FC22A4" w:rsidRDefault="00E51F28" w:rsidP="00E51F28">
            <w:pPr>
              <w:jc w:val="righ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FC22A4">
              <w:rPr>
                <w:rFonts w:ascii="Calibri" w:hAnsi="Calibri"/>
                <w:b/>
                <w:szCs w:val="24"/>
                <w:lang w:val="ru-RU" w:eastAsia="ru-RU"/>
              </w:rPr>
              <w:t>Итого:</w:t>
            </w:r>
          </w:p>
        </w:tc>
        <w:tc>
          <w:tcPr>
            <w:tcW w:w="1529" w:type="dxa"/>
          </w:tcPr>
          <w:p w:rsidR="00E51F28" w:rsidRPr="00FC22A4" w:rsidRDefault="00E51F28" w:rsidP="00F32B79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515" w:type="dxa"/>
          </w:tcPr>
          <w:p w:rsidR="00E51F28" w:rsidRPr="00FC22A4" w:rsidRDefault="00E51F28" w:rsidP="00F32B79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</w:tr>
    </w:tbl>
    <w:p w:rsidR="0093039E" w:rsidRPr="006B1467" w:rsidRDefault="0093039E" w:rsidP="0093039E">
      <w:pPr>
        <w:ind w:left="720"/>
        <w:jc w:val="left"/>
        <w:rPr>
          <w:rFonts w:ascii="Calibri" w:hAnsi="Calibri"/>
          <w:szCs w:val="24"/>
          <w:lang w:val="en-US" w:eastAsia="ru-RU"/>
        </w:rPr>
      </w:pPr>
    </w:p>
    <w:p w:rsidR="000956D1" w:rsidRPr="007D0910" w:rsidRDefault="00D91550" w:rsidP="00CC1342">
      <w:pPr>
        <w:jc w:val="left"/>
        <w:rPr>
          <w:rFonts w:ascii="Calibri" w:hAnsi="Calibri"/>
          <w:b/>
          <w:szCs w:val="24"/>
          <w:lang w:val="ru-RU" w:eastAsia="ru-RU"/>
        </w:rPr>
      </w:pPr>
      <w:r w:rsidRPr="008B2841">
        <w:rPr>
          <w:rFonts w:ascii="Calibri" w:hAnsi="Calibri"/>
          <w:b/>
          <w:szCs w:val="24"/>
          <w:lang w:val="ru-RU" w:eastAsia="ru-RU"/>
        </w:rPr>
        <w:t>Реквизиты для оплаты</w:t>
      </w:r>
      <w:r w:rsidR="000956D1" w:rsidRPr="008B2841">
        <w:rPr>
          <w:rFonts w:ascii="Calibri" w:hAnsi="Calibri"/>
          <w:b/>
          <w:szCs w:val="24"/>
          <w:lang w:val="ru-RU" w:eastAsia="ru-RU"/>
        </w:rPr>
        <w:t>:</w:t>
      </w:r>
    </w:p>
    <w:p w:rsidR="00D91550" w:rsidRPr="008B2841" w:rsidRDefault="00D91550">
      <w:pPr>
        <w:rPr>
          <w:rFonts w:ascii="Calibri" w:hAnsi="Calibri"/>
          <w:b/>
          <w:szCs w:val="24"/>
          <w:lang w:val="ru-RU" w:eastAsia="ru-RU"/>
        </w:rPr>
      </w:pPr>
      <w:r w:rsidRPr="008B2841">
        <w:rPr>
          <w:rFonts w:ascii="Calibri" w:hAnsi="Calibri"/>
          <w:b/>
          <w:szCs w:val="24"/>
          <w:lang w:val="ru-RU" w:eastAsia="ru-RU"/>
        </w:rPr>
        <w:t>Получатель: ИНН 6315909658, КПП 631501001, АНО КДР «</w:t>
      </w:r>
      <w:proofErr w:type="gramStart"/>
      <w:r w:rsidRPr="008B2841">
        <w:rPr>
          <w:rFonts w:ascii="Calibri" w:hAnsi="Calibri"/>
          <w:b/>
          <w:szCs w:val="24"/>
          <w:lang w:val="ru-RU" w:eastAsia="ru-RU"/>
        </w:rPr>
        <w:t>У-РА</w:t>
      </w:r>
      <w:proofErr w:type="gramEnd"/>
      <w:r w:rsidRPr="008B2841">
        <w:rPr>
          <w:rFonts w:ascii="Calibri" w:hAnsi="Calibri"/>
          <w:b/>
          <w:szCs w:val="24"/>
          <w:lang w:val="ru-RU" w:eastAsia="ru-RU"/>
        </w:rPr>
        <w:t>»</w:t>
      </w:r>
    </w:p>
    <w:p w:rsidR="00D91550" w:rsidRPr="008B2841" w:rsidRDefault="00D91550">
      <w:pPr>
        <w:rPr>
          <w:rFonts w:ascii="Calibri" w:hAnsi="Calibri"/>
          <w:b/>
          <w:szCs w:val="24"/>
          <w:lang w:val="ru-RU" w:eastAsia="ru-RU"/>
        </w:rPr>
      </w:pPr>
      <w:r w:rsidRPr="008B2841">
        <w:rPr>
          <w:rFonts w:ascii="Calibri" w:hAnsi="Calibri"/>
          <w:b/>
          <w:szCs w:val="24"/>
          <w:lang w:val="ru-RU" w:eastAsia="ru-RU"/>
        </w:rPr>
        <w:t>Банк получателя: Приволжский филиал  АО «БАНК ИНТЕЗА», г.</w:t>
      </w:r>
      <w:r w:rsidR="004D28ED">
        <w:rPr>
          <w:rFonts w:ascii="Calibri" w:hAnsi="Calibri"/>
          <w:b/>
          <w:szCs w:val="24"/>
          <w:lang w:val="ru-RU" w:eastAsia="ru-RU"/>
        </w:rPr>
        <w:t xml:space="preserve"> </w:t>
      </w:r>
      <w:r w:rsidRPr="008B2841">
        <w:rPr>
          <w:rFonts w:ascii="Calibri" w:hAnsi="Calibri"/>
          <w:b/>
          <w:szCs w:val="24"/>
          <w:lang w:val="ru-RU" w:eastAsia="ru-RU"/>
        </w:rPr>
        <w:t>Нижний Новгород</w:t>
      </w:r>
    </w:p>
    <w:p w:rsidR="00D91550" w:rsidRPr="008B2841" w:rsidRDefault="00D91550">
      <w:pPr>
        <w:rPr>
          <w:rFonts w:ascii="Calibri" w:hAnsi="Calibri"/>
          <w:b/>
          <w:szCs w:val="24"/>
          <w:lang w:val="ru-RU" w:eastAsia="ru-RU"/>
        </w:rPr>
      </w:pPr>
      <w:r w:rsidRPr="008B2841">
        <w:rPr>
          <w:rFonts w:ascii="Calibri" w:hAnsi="Calibri"/>
          <w:b/>
          <w:szCs w:val="24"/>
          <w:lang w:val="ru-RU" w:eastAsia="ru-RU"/>
        </w:rPr>
        <w:t>Расч</w:t>
      </w:r>
      <w:r w:rsidR="007D0910">
        <w:rPr>
          <w:rFonts w:ascii="Calibri" w:hAnsi="Calibri"/>
          <w:b/>
          <w:szCs w:val="24"/>
          <w:lang w:val="ru-RU" w:eastAsia="ru-RU"/>
        </w:rPr>
        <w:t>етный</w:t>
      </w:r>
      <w:r w:rsidR="004D28ED">
        <w:rPr>
          <w:rFonts w:ascii="Calibri" w:hAnsi="Calibri"/>
          <w:b/>
          <w:szCs w:val="24"/>
          <w:lang w:val="ru-RU" w:eastAsia="ru-RU"/>
        </w:rPr>
        <w:t xml:space="preserve"> </w:t>
      </w:r>
      <w:r w:rsidRPr="008B2841">
        <w:rPr>
          <w:rFonts w:ascii="Calibri" w:hAnsi="Calibri"/>
          <w:b/>
          <w:szCs w:val="24"/>
          <w:lang w:val="ru-RU" w:eastAsia="ru-RU"/>
        </w:rPr>
        <w:t>счет: 40703810400003641895</w:t>
      </w:r>
    </w:p>
    <w:p w:rsidR="007B292E" w:rsidRPr="008B2841" w:rsidRDefault="00D91550">
      <w:pPr>
        <w:rPr>
          <w:rFonts w:ascii="Calibri" w:hAnsi="Calibri"/>
          <w:b/>
          <w:szCs w:val="24"/>
          <w:lang w:val="ru-RU" w:eastAsia="ru-RU"/>
        </w:rPr>
      </w:pPr>
      <w:r w:rsidRPr="008B2841">
        <w:rPr>
          <w:rFonts w:ascii="Calibri" w:hAnsi="Calibri"/>
          <w:b/>
          <w:szCs w:val="24"/>
          <w:lang w:val="ru-RU" w:eastAsia="ru-RU"/>
        </w:rPr>
        <w:t>БИК 042202841</w:t>
      </w:r>
    </w:p>
    <w:p w:rsidR="007D0910" w:rsidRPr="003E378C" w:rsidRDefault="00D91550" w:rsidP="003E378C">
      <w:pPr>
        <w:spacing w:after="120"/>
        <w:rPr>
          <w:rStyle w:val="a7"/>
          <w:rFonts w:ascii="Calibri" w:hAnsi="Calibri"/>
          <w:bCs w:val="0"/>
          <w:szCs w:val="24"/>
          <w:lang w:val="ru-RU" w:eastAsia="ru-RU"/>
        </w:rPr>
      </w:pPr>
      <w:r w:rsidRPr="008B2841">
        <w:rPr>
          <w:rFonts w:ascii="Calibri" w:hAnsi="Calibri"/>
          <w:b/>
          <w:szCs w:val="24"/>
          <w:lang w:val="ru-RU" w:eastAsia="ru-RU"/>
        </w:rPr>
        <w:t>Корр.</w:t>
      </w:r>
      <w:r w:rsidR="007D0910">
        <w:rPr>
          <w:rFonts w:ascii="Calibri" w:hAnsi="Calibri"/>
          <w:b/>
          <w:szCs w:val="24"/>
          <w:lang w:val="ru-RU" w:eastAsia="ru-RU"/>
        </w:rPr>
        <w:t xml:space="preserve"> </w:t>
      </w:r>
      <w:r w:rsidRPr="008B2841">
        <w:rPr>
          <w:rFonts w:ascii="Calibri" w:hAnsi="Calibri"/>
          <w:b/>
          <w:szCs w:val="24"/>
          <w:lang w:val="ru-RU" w:eastAsia="ru-RU"/>
        </w:rPr>
        <w:t>счет: 30101810500000000841</w:t>
      </w:r>
    </w:p>
    <w:p w:rsidR="00216C72" w:rsidRDefault="00216C72" w:rsidP="006B1467">
      <w:pPr>
        <w:pStyle w:val="3"/>
        <w:shd w:val="clear" w:color="auto" w:fill="FFFFFF"/>
        <w:spacing w:before="0" w:after="0"/>
        <w:textAlignment w:val="baseline"/>
        <w:rPr>
          <w:rStyle w:val="a7"/>
          <w:rFonts w:ascii="inherit" w:hAnsi="inherit" w:cs="Helvetica"/>
          <w:b/>
          <w:bCs w:val="0"/>
          <w:color w:val="747474"/>
          <w:sz w:val="20"/>
          <w:bdr w:val="none" w:sz="0" w:space="0" w:color="auto" w:frame="1"/>
          <w:lang w:val="ru-RU"/>
        </w:rPr>
      </w:pPr>
    </w:p>
    <w:p w:rsidR="006B1467" w:rsidRPr="008F0ABB" w:rsidRDefault="00CA07B8" w:rsidP="008F0ABB">
      <w:pPr>
        <w:pStyle w:val="3"/>
        <w:shd w:val="clear" w:color="auto" w:fill="FFFFFF"/>
        <w:spacing w:before="0" w:after="0"/>
        <w:textAlignment w:val="baseline"/>
        <w:rPr>
          <w:rFonts w:cs="Arial"/>
          <w:b w:val="0"/>
          <w:color w:val="747474"/>
          <w:sz w:val="20"/>
          <w:lang w:val="ru-RU"/>
        </w:rPr>
      </w:pPr>
      <w:r>
        <w:rPr>
          <w:rStyle w:val="a7"/>
          <w:rFonts w:cs="Arial"/>
          <w:bCs w:val="0"/>
          <w:color w:val="747474"/>
          <w:sz w:val="20"/>
          <w:bdr w:val="none" w:sz="0" w:space="0" w:color="auto" w:frame="1"/>
          <w:lang w:val="ru-RU"/>
        </w:rPr>
        <w:t xml:space="preserve">Вставьте данные плательщика </w:t>
      </w:r>
      <w:r w:rsidRPr="00CA07B8">
        <w:rPr>
          <w:rStyle w:val="a7"/>
          <w:rFonts w:cs="Arial"/>
          <w:b/>
          <w:bCs w:val="0"/>
          <w:color w:val="FF0000"/>
          <w:sz w:val="20"/>
          <w:bdr w:val="none" w:sz="0" w:space="0" w:color="auto" w:frame="1"/>
          <w:lang w:val="ru-RU"/>
        </w:rPr>
        <w:t>*</w:t>
      </w:r>
      <w:r>
        <w:rPr>
          <w:rStyle w:val="a7"/>
          <w:rFonts w:cs="Arial"/>
          <w:bCs w:val="0"/>
          <w:color w:val="747474"/>
          <w:sz w:val="20"/>
          <w:bdr w:val="none" w:sz="0" w:space="0" w:color="auto" w:frame="1"/>
          <w:lang w:val="ru-RU"/>
        </w:rPr>
        <w:t xml:space="preserve">, выберите и отметьте в таблице </w:t>
      </w:r>
      <w:r w:rsidR="00095B1F">
        <w:rPr>
          <w:rStyle w:val="a7"/>
          <w:rFonts w:cs="Arial"/>
          <w:bCs w:val="0"/>
          <w:color w:val="747474"/>
          <w:sz w:val="20"/>
          <w:bdr w:val="none" w:sz="0" w:space="0" w:color="auto" w:frame="1"/>
          <w:lang w:val="ru-RU"/>
        </w:rPr>
        <w:t>величину взноса</w:t>
      </w:r>
      <w:r w:rsidR="00CC7CC5">
        <w:rPr>
          <w:rStyle w:val="a7"/>
          <w:rFonts w:cs="Arial"/>
          <w:bCs w:val="0"/>
          <w:color w:val="747474"/>
          <w:sz w:val="20"/>
          <w:bdr w:val="none" w:sz="0" w:space="0" w:color="auto" w:frame="1"/>
          <w:lang w:val="ru-RU"/>
        </w:rPr>
        <w:t xml:space="preserve"> и дополнительных платежей</w:t>
      </w:r>
      <w:r w:rsidR="008F0ABB">
        <w:rPr>
          <w:rStyle w:val="a7"/>
          <w:rFonts w:cs="Arial"/>
          <w:bCs w:val="0"/>
          <w:color w:val="747474"/>
          <w:sz w:val="20"/>
          <w:bdr w:val="none" w:sz="0" w:space="0" w:color="auto" w:frame="1"/>
          <w:lang w:val="ru-RU"/>
        </w:rPr>
        <w:t xml:space="preserve">. </w:t>
      </w:r>
      <w:r w:rsidR="006B1467" w:rsidRPr="008F0ABB">
        <w:rPr>
          <w:rFonts w:cs="Arial"/>
          <w:b w:val="0"/>
          <w:color w:val="747474"/>
          <w:sz w:val="20"/>
          <w:lang w:val="ru-RU"/>
        </w:rPr>
        <w:t xml:space="preserve">После оплаты регистрационного взноса необходимо выслать на почту </w:t>
      </w:r>
      <w:hyperlink r:id="rId8" w:history="1">
        <w:r w:rsidR="0003033E" w:rsidRPr="00CA4786">
          <w:rPr>
            <w:rStyle w:val="aa"/>
            <w:b w:val="0"/>
            <w:sz w:val="20"/>
          </w:rPr>
          <w:t>dvm</w:t>
        </w:r>
        <w:r w:rsidR="0003033E" w:rsidRPr="00CA4786">
          <w:rPr>
            <w:rStyle w:val="aa"/>
            <w:b w:val="0"/>
            <w:sz w:val="20"/>
            <w:lang w:val="ru-RU"/>
          </w:rPr>
          <w:t>2022</w:t>
        </w:r>
        <w:r w:rsidR="0003033E" w:rsidRPr="00CA4786">
          <w:rPr>
            <w:rStyle w:val="aa"/>
            <w:b w:val="0"/>
            <w:sz w:val="20"/>
          </w:rPr>
          <w:t>ssau</w:t>
        </w:r>
        <w:r w:rsidR="0003033E" w:rsidRPr="00CA4786">
          <w:rPr>
            <w:rStyle w:val="aa"/>
            <w:b w:val="0"/>
            <w:sz w:val="20"/>
            <w:lang w:val="ru-RU"/>
          </w:rPr>
          <w:t>@</w:t>
        </w:r>
        <w:r w:rsidR="0003033E" w:rsidRPr="00CA4786">
          <w:rPr>
            <w:rStyle w:val="aa"/>
            <w:b w:val="0"/>
            <w:sz w:val="20"/>
          </w:rPr>
          <w:t>gmail</w:t>
        </w:r>
        <w:r w:rsidR="0003033E" w:rsidRPr="00CA4786">
          <w:rPr>
            <w:rStyle w:val="aa"/>
            <w:b w:val="0"/>
            <w:sz w:val="20"/>
            <w:lang w:val="ru-RU"/>
          </w:rPr>
          <w:t>.</w:t>
        </w:r>
        <w:r w:rsidR="0003033E" w:rsidRPr="00CA4786">
          <w:rPr>
            <w:rStyle w:val="aa"/>
            <w:b w:val="0"/>
            <w:sz w:val="20"/>
          </w:rPr>
          <w:t>com</w:t>
        </w:r>
      </w:hyperlink>
      <w:r w:rsidR="00CA4786">
        <w:rPr>
          <w:lang w:val="ru-RU"/>
        </w:rPr>
        <w:t xml:space="preserve"> </w:t>
      </w:r>
      <w:r w:rsidR="006B1467" w:rsidRPr="008F0ABB">
        <w:rPr>
          <w:rFonts w:cs="Arial"/>
          <w:b w:val="0"/>
          <w:color w:val="747474"/>
          <w:sz w:val="20"/>
          <w:lang w:val="ru-RU"/>
        </w:rPr>
        <w:t>скан чека и</w:t>
      </w:r>
      <w:r w:rsidR="00092B2A" w:rsidRPr="008F0ABB">
        <w:rPr>
          <w:rFonts w:cs="Arial"/>
          <w:b w:val="0"/>
          <w:color w:val="747474"/>
          <w:sz w:val="20"/>
          <w:lang w:val="ru-RU"/>
        </w:rPr>
        <w:t xml:space="preserve"> счет </w:t>
      </w:r>
      <w:r w:rsidR="006B1467" w:rsidRPr="008F0ABB">
        <w:rPr>
          <w:rFonts w:cs="Arial"/>
          <w:b w:val="0"/>
          <w:color w:val="747474"/>
          <w:sz w:val="20"/>
          <w:lang w:val="ru-RU"/>
        </w:rPr>
        <w:t>с отмеченными опциями. Для студентов/аспирантов также необходимо выслать документ, подтверждающий их статус.</w:t>
      </w:r>
    </w:p>
    <w:p w:rsidR="002361C9" w:rsidRDefault="002361C9" w:rsidP="009E126E">
      <w:pPr>
        <w:shd w:val="clear" w:color="auto" w:fill="FFFFFF"/>
        <w:jc w:val="left"/>
        <w:rPr>
          <w:rFonts w:ascii="Arial" w:hAnsi="Arial" w:cs="Arial"/>
          <w:color w:val="747474"/>
          <w:sz w:val="20"/>
          <w:lang w:val="ru-RU"/>
        </w:rPr>
      </w:pPr>
    </w:p>
    <w:p w:rsidR="002361C9" w:rsidRDefault="002361C9" w:rsidP="009E126E">
      <w:pPr>
        <w:shd w:val="clear" w:color="auto" w:fill="FFFFFF"/>
        <w:jc w:val="left"/>
        <w:rPr>
          <w:rFonts w:ascii="Arial" w:hAnsi="Arial" w:cs="Arial"/>
          <w:color w:val="747474"/>
          <w:sz w:val="20"/>
          <w:lang w:val="ru-RU"/>
        </w:rPr>
      </w:pPr>
    </w:p>
    <w:p w:rsidR="009E126E" w:rsidRPr="009E126E" w:rsidRDefault="006B1467" w:rsidP="009E126E">
      <w:pPr>
        <w:shd w:val="clear" w:color="auto" w:fill="FFFFFF"/>
        <w:jc w:val="left"/>
        <w:rPr>
          <w:rFonts w:ascii="Arial" w:hAnsi="Arial" w:cs="Arial"/>
          <w:color w:val="333333"/>
          <w:sz w:val="20"/>
          <w:lang w:val="ru-RU" w:eastAsia="ru-RU"/>
        </w:rPr>
      </w:pPr>
      <w:r w:rsidRPr="002361C9">
        <w:rPr>
          <w:rFonts w:ascii="Arial" w:hAnsi="Arial" w:cs="Arial"/>
          <w:color w:val="747474"/>
          <w:sz w:val="20"/>
          <w:lang w:val="ru-RU"/>
        </w:rPr>
        <w:t xml:space="preserve">По поводу оформления документов на оплату регистрационных взносов обращаться </w:t>
      </w:r>
      <w:r w:rsidR="003E378C" w:rsidRPr="002361C9">
        <w:rPr>
          <w:rFonts w:ascii="Arial" w:hAnsi="Arial" w:cs="Arial"/>
          <w:color w:val="747474"/>
          <w:sz w:val="20"/>
          <w:lang w:val="ru-RU"/>
        </w:rPr>
        <w:br/>
      </w:r>
      <w:proofErr w:type="gramStart"/>
      <w:r w:rsidRPr="002361C9">
        <w:rPr>
          <w:rFonts w:ascii="Arial" w:hAnsi="Arial" w:cs="Arial"/>
          <w:color w:val="747474"/>
          <w:sz w:val="20"/>
          <w:lang w:val="ru-RU"/>
        </w:rPr>
        <w:t>по</w:t>
      </w:r>
      <w:proofErr w:type="gramEnd"/>
      <w:r w:rsidRPr="002361C9">
        <w:rPr>
          <w:rFonts w:ascii="Arial" w:hAnsi="Arial" w:cs="Arial"/>
          <w:color w:val="747474"/>
          <w:sz w:val="20"/>
          <w:lang w:val="ru-RU"/>
        </w:rPr>
        <w:t xml:space="preserve"> </w:t>
      </w:r>
      <w:proofErr w:type="gramStart"/>
      <w:r w:rsidRPr="002361C9">
        <w:rPr>
          <w:rFonts w:ascii="Arial" w:hAnsi="Arial" w:cs="Arial"/>
          <w:color w:val="747474"/>
          <w:sz w:val="20"/>
          <w:lang w:val="ru-RU"/>
        </w:rPr>
        <w:t>тел</w:t>
      </w:r>
      <w:proofErr w:type="gramEnd"/>
      <w:r w:rsidRPr="002361C9">
        <w:rPr>
          <w:rFonts w:ascii="Arial" w:hAnsi="Arial" w:cs="Arial"/>
          <w:color w:val="747474"/>
          <w:sz w:val="20"/>
          <w:lang w:val="ru-RU"/>
        </w:rPr>
        <w:t>.</w:t>
      </w:r>
      <w:r w:rsidRPr="00324B07">
        <w:rPr>
          <w:rFonts w:ascii="Arial" w:hAnsi="Arial" w:cs="Arial"/>
          <w:color w:val="747474"/>
          <w:sz w:val="20"/>
        </w:rPr>
        <w:t> </w:t>
      </w:r>
      <w:r w:rsidRPr="00324B07">
        <w:rPr>
          <w:rStyle w:val="js-phone-number"/>
          <w:rFonts w:ascii="Arial" w:hAnsi="Arial" w:cs="Arial"/>
          <w:color w:val="747474"/>
          <w:sz w:val="20"/>
          <w:bdr w:val="none" w:sz="0" w:space="0" w:color="auto" w:frame="1"/>
          <w:lang w:val="ru-RU"/>
        </w:rPr>
        <w:t>+7 (846) 3333</w:t>
      </w:r>
      <w:r w:rsidR="009E126E" w:rsidRPr="00324B07">
        <w:rPr>
          <w:rStyle w:val="js-phone-number"/>
          <w:rFonts w:ascii="Arial" w:hAnsi="Arial" w:cs="Arial"/>
          <w:color w:val="747474"/>
          <w:sz w:val="20"/>
          <w:bdr w:val="none" w:sz="0" w:space="0" w:color="auto" w:frame="1"/>
          <w:lang w:val="ru-RU"/>
        </w:rPr>
        <w:t>-</w:t>
      </w:r>
      <w:r w:rsidRPr="00324B07">
        <w:rPr>
          <w:rStyle w:val="js-phone-number"/>
          <w:rFonts w:ascii="Arial" w:hAnsi="Arial" w:cs="Arial"/>
          <w:color w:val="747474"/>
          <w:sz w:val="20"/>
          <w:bdr w:val="none" w:sz="0" w:space="0" w:color="auto" w:frame="1"/>
          <w:lang w:val="ru-RU"/>
        </w:rPr>
        <w:t>011</w:t>
      </w:r>
      <w:r w:rsidRPr="00324B07">
        <w:rPr>
          <w:rFonts w:ascii="Arial" w:hAnsi="Arial" w:cs="Arial"/>
          <w:color w:val="747474"/>
          <w:sz w:val="20"/>
          <w:lang w:val="ru-RU"/>
        </w:rPr>
        <w:br/>
      </w:r>
      <w:r w:rsidRPr="00324B07">
        <w:rPr>
          <w:rStyle w:val="a7"/>
          <w:rFonts w:ascii="Arial" w:hAnsi="Arial" w:cs="Arial"/>
          <w:color w:val="747474"/>
          <w:sz w:val="20"/>
          <w:bdr w:val="none" w:sz="0" w:space="0" w:color="auto" w:frame="1"/>
        </w:rPr>
        <w:t>E</w:t>
      </w:r>
      <w:r w:rsidRPr="00324B07">
        <w:rPr>
          <w:rStyle w:val="a7"/>
          <w:rFonts w:ascii="Arial" w:hAnsi="Arial" w:cs="Arial"/>
          <w:color w:val="747474"/>
          <w:sz w:val="20"/>
          <w:bdr w:val="none" w:sz="0" w:space="0" w:color="auto" w:frame="1"/>
          <w:lang w:val="ru-RU"/>
        </w:rPr>
        <w:t>-</w:t>
      </w:r>
      <w:r w:rsidRPr="00324B07">
        <w:rPr>
          <w:rStyle w:val="a7"/>
          <w:rFonts w:ascii="Arial" w:hAnsi="Arial" w:cs="Arial"/>
          <w:color w:val="747474"/>
          <w:sz w:val="20"/>
          <w:bdr w:val="none" w:sz="0" w:space="0" w:color="auto" w:frame="1"/>
        </w:rPr>
        <w:t>mail</w:t>
      </w:r>
      <w:r w:rsidRPr="00324B07">
        <w:rPr>
          <w:rStyle w:val="a7"/>
          <w:rFonts w:ascii="Arial" w:hAnsi="Arial" w:cs="Arial"/>
          <w:color w:val="747474"/>
          <w:sz w:val="20"/>
          <w:bdr w:val="none" w:sz="0" w:space="0" w:color="auto" w:frame="1"/>
          <w:lang w:val="ru-RU"/>
        </w:rPr>
        <w:t>:</w:t>
      </w:r>
      <w:r w:rsidRPr="00324B07">
        <w:rPr>
          <w:rStyle w:val="a7"/>
          <w:rFonts w:ascii="Arial" w:hAnsi="Arial" w:cs="Arial"/>
          <w:color w:val="747474"/>
          <w:sz w:val="20"/>
          <w:bdr w:val="none" w:sz="0" w:space="0" w:color="auto" w:frame="1"/>
        </w:rPr>
        <w:t> </w:t>
      </w:r>
      <w:hyperlink r:id="rId9" w:history="1">
        <w:r w:rsidR="009E126E" w:rsidRPr="00324B07">
          <w:rPr>
            <w:rStyle w:val="aa"/>
            <w:rFonts w:ascii="Arial" w:hAnsi="Arial" w:cs="Arial"/>
            <w:sz w:val="20"/>
            <w:lang w:val="ru-RU" w:eastAsia="ru-RU"/>
          </w:rPr>
          <w:t>y-ra@y-ra.ru</w:t>
        </w:r>
      </w:hyperlink>
      <w:r w:rsidR="009E126E" w:rsidRPr="00324B07">
        <w:rPr>
          <w:rFonts w:ascii="Arial" w:hAnsi="Arial" w:cs="Arial"/>
          <w:color w:val="005BD1"/>
          <w:sz w:val="20"/>
          <w:u w:val="single"/>
          <w:lang w:val="ru-RU" w:eastAsia="ru-RU"/>
        </w:rPr>
        <w:br/>
      </w:r>
      <w:r w:rsidRPr="00324B07">
        <w:rPr>
          <w:rFonts w:ascii="Arial" w:hAnsi="Arial" w:cs="Arial"/>
          <w:color w:val="747474"/>
          <w:sz w:val="20"/>
          <w:lang w:val="ru-RU"/>
        </w:rPr>
        <w:t>Контактное лицо</w:t>
      </w:r>
      <w:r w:rsidR="009E126E" w:rsidRPr="00324B07">
        <w:rPr>
          <w:rFonts w:ascii="Arial" w:hAnsi="Arial" w:cs="Arial"/>
          <w:color w:val="747474"/>
          <w:sz w:val="20"/>
          <w:lang w:val="ru-RU"/>
        </w:rPr>
        <w:t>:</w:t>
      </w:r>
      <w:r w:rsidRPr="00324B07">
        <w:rPr>
          <w:rFonts w:ascii="Arial" w:hAnsi="Arial" w:cs="Arial"/>
          <w:color w:val="747474"/>
          <w:sz w:val="20"/>
          <w:lang w:val="ru-RU"/>
        </w:rPr>
        <w:t xml:space="preserve"> </w:t>
      </w:r>
      <w:r w:rsidR="009E126E" w:rsidRPr="009E126E">
        <w:rPr>
          <w:rFonts w:ascii="Arial" w:hAnsi="Arial" w:cs="Arial"/>
          <w:color w:val="747474"/>
          <w:sz w:val="20"/>
          <w:lang w:val="ru-RU"/>
        </w:rPr>
        <w:t>Анисимова Юлия Валерьевна</w:t>
      </w:r>
    </w:p>
    <w:sectPr w:rsidR="009E126E" w:rsidRPr="009E126E" w:rsidSect="007B292E">
      <w:footerReference w:type="default" r:id="rId10"/>
      <w:headerReference w:type="first" r:id="rId11"/>
      <w:footerReference w:type="first" r:id="rId12"/>
      <w:pgSz w:w="11907" w:h="16840"/>
      <w:pgMar w:top="1560" w:right="1134" w:bottom="709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5A" w:rsidRDefault="0043205A">
      <w:r>
        <w:separator/>
      </w:r>
    </w:p>
  </w:endnote>
  <w:endnote w:type="continuationSeparator" w:id="0">
    <w:p w:rsidR="0043205A" w:rsidRDefault="00432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45" w:rsidRDefault="00514245">
    <w:pPr>
      <w:pStyle w:val="a4"/>
    </w:pPr>
    <w:r>
      <w:tab/>
    </w:r>
    <w:r>
      <w:tab/>
    </w:r>
    <w:fldSimple w:instr="PAGE \* ARABIC">
      <w:r w:rsidR="008F0ABB">
        <w:rPr>
          <w:noProof/>
        </w:rPr>
        <w:t>2</w:t>
      </w:r>
    </w:fldSimple>
    <w:r>
      <w:t xml:space="preserve"> (</w:t>
    </w:r>
    <w:fldSimple w:instr="NUMPAGES ">
      <w:r w:rsidR="008F0ABB">
        <w:rPr>
          <w:noProof/>
        </w:rPr>
        <w:t>2</w:t>
      </w:r>
    </w:fldSimple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4" w:rsidRPr="00324B07" w:rsidRDefault="00817165" w:rsidP="00324B07">
    <w:pPr>
      <w:jc w:val="left"/>
      <w:rPr>
        <w:sz w:val="20"/>
        <w:lang w:val="ru-RU" w:eastAsia="ru-RU"/>
      </w:rPr>
    </w:pPr>
    <w:r>
      <w:rPr>
        <w:sz w:val="20"/>
        <w:lang w:val="ru-RU" w:eastAsia="ru-RU"/>
      </w:rPr>
      <w:t>_______________________________________________________________________________________________</w:t>
    </w:r>
    <w:r w:rsidR="000200C4">
      <w:rPr>
        <w:sz w:val="20"/>
        <w:lang w:val="ru-RU" w:eastAsia="ru-RU"/>
      </w:rPr>
      <w:t>Оргкомитет DVM202</w:t>
    </w:r>
    <w:r w:rsidR="00CA4786">
      <w:rPr>
        <w:sz w:val="20"/>
        <w:lang w:val="ru-RU" w:eastAsia="ru-RU"/>
      </w:rPr>
      <w:t>2</w:t>
    </w:r>
  </w:p>
  <w:p w:rsidR="0015615A" w:rsidRPr="003E378C" w:rsidRDefault="00D91550" w:rsidP="003E2AD9">
    <w:pPr>
      <w:jc w:val="left"/>
      <w:rPr>
        <w:sz w:val="20"/>
        <w:lang w:val="ru-RU" w:eastAsia="ru-RU"/>
      </w:rPr>
    </w:pPr>
    <w:r w:rsidRPr="003E378C">
      <w:rPr>
        <w:sz w:val="20"/>
        <w:lang w:val="ru-RU" w:eastAsia="ru-RU"/>
      </w:rPr>
      <w:t>Самарский университет</w:t>
    </w:r>
    <w:r w:rsidR="0015615A" w:rsidRPr="003E378C">
      <w:rPr>
        <w:sz w:val="20"/>
        <w:lang w:val="ru-RU" w:eastAsia="ru-RU"/>
      </w:rPr>
      <w:t xml:space="preserve"> </w:t>
    </w:r>
  </w:p>
  <w:p w:rsidR="00D91550" w:rsidRPr="00CA4786" w:rsidRDefault="00D91550" w:rsidP="0015615A">
    <w:pPr>
      <w:jc w:val="left"/>
      <w:rPr>
        <w:sz w:val="20"/>
        <w:lang w:val="ru-RU" w:eastAsia="ru-RU"/>
      </w:rPr>
    </w:pPr>
    <w:r w:rsidRPr="003E378C">
      <w:rPr>
        <w:sz w:val="20"/>
        <w:lang w:val="ru-RU" w:eastAsia="ru-RU"/>
      </w:rPr>
      <w:t>Кафедра автоматических систем</w:t>
    </w:r>
    <w:r w:rsidR="00692A06" w:rsidRPr="003E378C">
      <w:rPr>
        <w:sz w:val="20"/>
        <w:lang w:val="ru-RU" w:eastAsia="ru-RU"/>
      </w:rPr>
      <w:tab/>
    </w:r>
    <w:r w:rsidR="00692A06" w:rsidRPr="003E378C">
      <w:rPr>
        <w:sz w:val="20"/>
        <w:lang w:val="ru-RU" w:eastAsia="ru-RU"/>
      </w:rPr>
      <w:tab/>
    </w:r>
    <w:r w:rsidR="00692A06" w:rsidRPr="003E378C">
      <w:rPr>
        <w:sz w:val="20"/>
        <w:lang w:val="ru-RU" w:eastAsia="ru-RU"/>
      </w:rPr>
      <w:tab/>
    </w:r>
    <w:r w:rsidR="00692A06" w:rsidRPr="003E378C">
      <w:rPr>
        <w:sz w:val="20"/>
        <w:lang w:val="ru-RU" w:eastAsia="ru-RU"/>
      </w:rPr>
      <w:tab/>
    </w:r>
    <w:r w:rsidR="003E378C">
      <w:rPr>
        <w:sz w:val="20"/>
        <w:lang w:val="ru-RU" w:eastAsia="ru-RU"/>
      </w:rPr>
      <w:tab/>
    </w:r>
    <w:r w:rsidR="00692A06" w:rsidRPr="003E378C">
      <w:rPr>
        <w:sz w:val="20"/>
        <w:lang w:val="en-US" w:eastAsia="ru-RU"/>
      </w:rPr>
      <w:t>Tel</w:t>
    </w:r>
    <w:r w:rsidR="00692A06" w:rsidRPr="003E378C">
      <w:rPr>
        <w:sz w:val="20"/>
        <w:lang w:val="ru-RU" w:eastAsia="ru-RU"/>
      </w:rPr>
      <w:t>.: +</w:t>
    </w:r>
    <w:r w:rsidR="00CA4786" w:rsidRPr="00CA4786">
      <w:rPr>
        <w:sz w:val="20"/>
        <w:lang w:val="ru-RU" w:eastAsia="ru-RU"/>
      </w:rPr>
      <w:t>7 (995) 485-51-32</w:t>
    </w:r>
  </w:p>
  <w:p w:rsidR="000947A4" w:rsidRPr="003E378C" w:rsidRDefault="00D91550" w:rsidP="0015615A">
    <w:pPr>
      <w:jc w:val="left"/>
      <w:rPr>
        <w:sz w:val="20"/>
        <w:lang w:val="ru-RU" w:eastAsia="ru-RU"/>
      </w:rPr>
    </w:pPr>
    <w:r w:rsidRPr="003E378C">
      <w:rPr>
        <w:sz w:val="20"/>
        <w:lang w:val="ru-RU" w:eastAsia="ru-RU"/>
      </w:rPr>
      <w:t>энергетических установок</w:t>
    </w:r>
    <w:r w:rsidR="0015615A" w:rsidRPr="003E378C">
      <w:rPr>
        <w:sz w:val="20"/>
        <w:lang w:val="ru-RU" w:eastAsia="ru-RU"/>
      </w:rPr>
      <w:t>,</w:t>
    </w:r>
    <w:r w:rsidRPr="003E378C">
      <w:rPr>
        <w:sz w:val="20"/>
        <w:lang w:val="ru-RU" w:eastAsia="ru-RU"/>
      </w:rPr>
      <w:tab/>
    </w:r>
    <w:r w:rsidRPr="003E378C">
      <w:rPr>
        <w:sz w:val="20"/>
        <w:lang w:val="ru-RU" w:eastAsia="ru-RU"/>
      </w:rPr>
      <w:tab/>
    </w:r>
    <w:r w:rsidRPr="003E378C">
      <w:rPr>
        <w:sz w:val="20"/>
        <w:lang w:val="ru-RU" w:eastAsia="ru-RU"/>
      </w:rPr>
      <w:tab/>
    </w:r>
    <w:r w:rsidR="003E378C">
      <w:rPr>
        <w:sz w:val="20"/>
        <w:lang w:val="ru-RU" w:eastAsia="ru-RU"/>
      </w:rPr>
      <w:tab/>
    </w:r>
    <w:r w:rsidR="003E378C">
      <w:rPr>
        <w:sz w:val="20"/>
        <w:lang w:val="ru-RU" w:eastAsia="ru-RU"/>
      </w:rPr>
      <w:tab/>
    </w:r>
    <w:r w:rsidR="000947A4" w:rsidRPr="003E378C">
      <w:rPr>
        <w:sz w:val="20"/>
        <w:lang w:val="ru-RU" w:eastAsia="ru-RU"/>
      </w:rPr>
      <w:t xml:space="preserve">Тел., </w:t>
    </w:r>
    <w:r w:rsidR="00692A06" w:rsidRPr="003E378C">
      <w:rPr>
        <w:sz w:val="20"/>
        <w:lang w:val="ru-RU" w:eastAsia="ru-RU"/>
      </w:rPr>
      <w:t>Факс: +7 (846) 335-19-05</w:t>
    </w:r>
    <w:r w:rsidRPr="003E378C">
      <w:rPr>
        <w:sz w:val="20"/>
        <w:lang w:val="ru-RU" w:eastAsia="ru-RU"/>
      </w:rPr>
      <w:tab/>
    </w:r>
  </w:p>
  <w:p w:rsidR="00D91550" w:rsidRPr="003E378C" w:rsidRDefault="00B11018" w:rsidP="0015615A">
    <w:pPr>
      <w:jc w:val="left"/>
      <w:rPr>
        <w:sz w:val="20"/>
        <w:lang w:val="ru-RU" w:eastAsia="ru-RU"/>
      </w:rPr>
    </w:pPr>
    <w:r w:rsidRPr="003E378C">
      <w:rPr>
        <w:sz w:val="20"/>
        <w:lang w:val="ru-RU" w:eastAsia="ru-RU"/>
      </w:rPr>
      <w:t>443086 Самара</w:t>
    </w:r>
    <w:r w:rsidR="000200C4">
      <w:rPr>
        <w:sz w:val="20"/>
        <w:lang w:val="ru-RU" w:eastAsia="ru-RU"/>
      </w:rPr>
      <w:t xml:space="preserve">, </w:t>
    </w:r>
    <w:r w:rsidR="000200C4" w:rsidRPr="003E378C">
      <w:rPr>
        <w:sz w:val="20"/>
        <w:lang w:val="ru-RU" w:eastAsia="ru-RU"/>
      </w:rPr>
      <w:t>Московское шоссе, д.34</w:t>
    </w:r>
    <w:r w:rsidR="000200C4">
      <w:rPr>
        <w:sz w:val="20"/>
        <w:lang w:val="ru-RU" w:eastAsia="ru-RU"/>
      </w:rPr>
      <w:tab/>
    </w:r>
    <w:r w:rsidR="000200C4" w:rsidRPr="000200C4">
      <w:rPr>
        <w:sz w:val="20"/>
        <w:lang w:val="ru-RU" w:eastAsia="ru-RU"/>
      </w:rPr>
      <w:tab/>
    </w:r>
    <w:r w:rsidR="000947A4" w:rsidRPr="003E378C">
      <w:rPr>
        <w:sz w:val="20"/>
        <w:lang w:val="ru-RU" w:eastAsia="ru-RU"/>
      </w:rPr>
      <w:tab/>
    </w:r>
    <w:r w:rsidR="003E378C">
      <w:rPr>
        <w:sz w:val="20"/>
        <w:lang w:val="ru-RU" w:eastAsia="ru-RU"/>
      </w:rPr>
      <w:tab/>
    </w:r>
    <w:r w:rsidR="000947A4" w:rsidRPr="003E378C">
      <w:rPr>
        <w:sz w:val="20"/>
        <w:lang w:val="ru-RU" w:eastAsia="ru-RU"/>
      </w:rPr>
      <w:t xml:space="preserve"> </w:t>
    </w:r>
    <w:r w:rsidR="000947A4" w:rsidRPr="003E378C">
      <w:rPr>
        <w:sz w:val="20"/>
        <w:lang w:val="en-US" w:eastAsia="ru-RU"/>
      </w:rPr>
      <w:t>E</w:t>
    </w:r>
    <w:r w:rsidR="000947A4" w:rsidRPr="003E378C">
      <w:rPr>
        <w:sz w:val="20"/>
        <w:lang w:val="ru-RU" w:eastAsia="ru-RU"/>
      </w:rPr>
      <w:t>-</w:t>
    </w:r>
    <w:r w:rsidR="000947A4" w:rsidRPr="003E378C">
      <w:rPr>
        <w:sz w:val="20"/>
        <w:lang w:val="en-US" w:eastAsia="ru-RU"/>
      </w:rPr>
      <w:t>mail</w:t>
    </w:r>
    <w:r w:rsidR="000947A4" w:rsidRPr="003E378C">
      <w:rPr>
        <w:sz w:val="20"/>
        <w:lang w:val="ru-RU" w:eastAsia="ru-RU"/>
      </w:rPr>
      <w:t xml:space="preserve">: </w:t>
    </w:r>
    <w:r w:rsidR="00FA77E6">
      <w:fldChar w:fldCharType="begin"/>
    </w:r>
    <w:r w:rsidR="00FA77E6">
      <w:instrText>HYPERLINK</w:instrText>
    </w:r>
    <w:r w:rsidR="00FA77E6" w:rsidRPr="00256B67">
      <w:rPr>
        <w:lang w:val="ru-RU"/>
      </w:rPr>
      <w:instrText xml:space="preserve"> "</w:instrText>
    </w:r>
    <w:r w:rsidR="00FA77E6">
      <w:instrText>mailto</w:instrText>
    </w:r>
    <w:r w:rsidR="00FA77E6" w:rsidRPr="00256B67">
      <w:rPr>
        <w:lang w:val="ru-RU"/>
      </w:rPr>
      <w:instrText>:</w:instrText>
    </w:r>
    <w:r w:rsidR="00FA77E6">
      <w:instrText>dvm</w:instrText>
    </w:r>
    <w:r w:rsidR="00FA77E6" w:rsidRPr="00256B67">
      <w:rPr>
        <w:lang w:val="ru-RU"/>
      </w:rPr>
      <w:instrText>2022</w:instrText>
    </w:r>
    <w:r w:rsidR="00FA77E6">
      <w:instrText>ssau</w:instrText>
    </w:r>
    <w:r w:rsidR="00FA77E6" w:rsidRPr="00256B67">
      <w:rPr>
        <w:lang w:val="ru-RU"/>
      </w:rPr>
      <w:instrText>@</w:instrText>
    </w:r>
    <w:r w:rsidR="00FA77E6">
      <w:instrText>gmail</w:instrText>
    </w:r>
    <w:r w:rsidR="00FA77E6" w:rsidRPr="00256B67">
      <w:rPr>
        <w:lang w:val="ru-RU"/>
      </w:rPr>
      <w:instrText>.</w:instrText>
    </w:r>
    <w:r w:rsidR="00FA77E6">
      <w:instrText>com</w:instrText>
    </w:r>
    <w:r w:rsidR="00FA77E6" w:rsidRPr="00256B67">
      <w:rPr>
        <w:lang w:val="ru-RU"/>
      </w:rPr>
      <w:instrText>"</w:instrText>
    </w:r>
    <w:r w:rsidR="00FA77E6">
      <w:fldChar w:fldCharType="separate"/>
    </w:r>
    <w:r w:rsidR="00CA4786" w:rsidRPr="00CA4786">
      <w:rPr>
        <w:rStyle w:val="aa"/>
        <w:sz w:val="20"/>
      </w:rPr>
      <w:t>dvm</w:t>
    </w:r>
    <w:r w:rsidR="00CA4786" w:rsidRPr="00CA4786">
      <w:rPr>
        <w:rStyle w:val="aa"/>
        <w:sz w:val="20"/>
        <w:lang w:val="ru-RU"/>
      </w:rPr>
      <w:t>2022</w:t>
    </w:r>
    <w:r w:rsidR="00CA4786" w:rsidRPr="00CA4786">
      <w:rPr>
        <w:rStyle w:val="aa"/>
        <w:sz w:val="20"/>
      </w:rPr>
      <w:t>ssau</w:t>
    </w:r>
    <w:r w:rsidR="00CA4786" w:rsidRPr="00CA4786">
      <w:rPr>
        <w:rStyle w:val="aa"/>
        <w:sz w:val="20"/>
        <w:lang w:val="ru-RU"/>
      </w:rPr>
      <w:t>@</w:t>
    </w:r>
    <w:r w:rsidR="00CA4786" w:rsidRPr="00CA4786">
      <w:rPr>
        <w:rStyle w:val="aa"/>
        <w:sz w:val="20"/>
      </w:rPr>
      <w:t>gmail</w:t>
    </w:r>
    <w:r w:rsidR="00CA4786" w:rsidRPr="00CA4786">
      <w:rPr>
        <w:rStyle w:val="aa"/>
        <w:sz w:val="20"/>
        <w:lang w:val="ru-RU"/>
      </w:rPr>
      <w:t>.</w:t>
    </w:r>
    <w:r w:rsidR="00CA4786" w:rsidRPr="00CA4786">
      <w:rPr>
        <w:rStyle w:val="aa"/>
        <w:sz w:val="20"/>
      </w:rPr>
      <w:t>com</w:t>
    </w:r>
    <w:r w:rsidR="00FA77E6">
      <w:fldChar w:fldCharType="end"/>
    </w:r>
  </w:p>
  <w:p w:rsidR="0015615A" w:rsidRPr="003E378C" w:rsidRDefault="00D91550" w:rsidP="0015615A">
    <w:pPr>
      <w:jc w:val="left"/>
      <w:rPr>
        <w:sz w:val="20"/>
        <w:lang w:val="ru-RU" w:eastAsia="ru-RU"/>
      </w:rPr>
    </w:pPr>
    <w:r w:rsidRPr="003E378C">
      <w:rPr>
        <w:sz w:val="20"/>
        <w:lang w:val="ru-RU" w:eastAsia="ru-RU"/>
      </w:rPr>
      <w:tab/>
    </w:r>
    <w:r w:rsidRPr="003E378C">
      <w:rPr>
        <w:sz w:val="20"/>
        <w:lang w:val="ru-RU" w:eastAsia="ru-RU"/>
      </w:rPr>
      <w:tab/>
    </w:r>
    <w:r w:rsidRPr="003E378C">
      <w:rPr>
        <w:sz w:val="20"/>
        <w:lang w:val="ru-RU" w:eastAsia="ru-RU"/>
      </w:rPr>
      <w:tab/>
    </w:r>
    <w:r w:rsidRPr="003E378C">
      <w:rPr>
        <w:sz w:val="20"/>
        <w:lang w:val="ru-RU" w:eastAsia="ru-RU"/>
      </w:rPr>
      <w:tab/>
      <w:t xml:space="preserve">     </w:t>
    </w:r>
  </w:p>
  <w:p w:rsidR="00514245" w:rsidRPr="003E378C" w:rsidRDefault="00D91550" w:rsidP="00D91550">
    <w:pPr>
      <w:jc w:val="left"/>
      <w:rPr>
        <w:lang w:val="ru-RU"/>
      </w:rPr>
    </w:pPr>
    <w:r>
      <w:rPr>
        <w:szCs w:val="24"/>
        <w:lang w:val="ru-RU" w:eastAsia="ru-RU"/>
      </w:rPr>
      <w:tab/>
    </w:r>
    <w:r>
      <w:rPr>
        <w:szCs w:val="24"/>
        <w:lang w:val="ru-RU" w:eastAsia="ru-RU"/>
      </w:rPr>
      <w:tab/>
    </w:r>
    <w:r>
      <w:rPr>
        <w:szCs w:val="24"/>
        <w:lang w:val="ru-RU" w:eastAsia="ru-RU"/>
      </w:rPr>
      <w:tab/>
    </w:r>
    <w:r>
      <w:rPr>
        <w:szCs w:val="24"/>
        <w:lang w:val="ru-RU" w:eastAsia="ru-RU"/>
      </w:rPr>
      <w:tab/>
    </w:r>
    <w:r w:rsidR="000947A4">
      <w:rPr>
        <w:szCs w:val="24"/>
        <w:lang w:val="ru-RU" w:eastAsia="ru-RU"/>
      </w:rPr>
      <w:tab/>
    </w:r>
    <w:r w:rsidR="000947A4">
      <w:rPr>
        <w:szCs w:val="24"/>
        <w:lang w:val="ru-RU" w:eastAsia="ru-RU"/>
      </w:rPr>
      <w:tab/>
    </w:r>
    <w:r w:rsidR="0015615A" w:rsidRPr="003E378C">
      <w:rPr>
        <w:szCs w:val="24"/>
        <w:lang w:val="ru-RU" w:eastAsia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5A" w:rsidRDefault="0043205A">
      <w:r>
        <w:separator/>
      </w:r>
    </w:p>
  </w:footnote>
  <w:footnote w:type="continuationSeparator" w:id="0">
    <w:p w:rsidR="0043205A" w:rsidRDefault="00432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6345"/>
      <w:gridCol w:w="3510"/>
    </w:tblGrid>
    <w:tr w:rsidR="003324F2" w:rsidRPr="00D7259D" w:rsidTr="00D7259D">
      <w:tc>
        <w:tcPr>
          <w:tcW w:w="6345" w:type="dxa"/>
        </w:tcPr>
        <w:p w:rsidR="003324F2" w:rsidRPr="00D7259D" w:rsidRDefault="003324F2" w:rsidP="00D7259D">
          <w:pPr>
            <w:pStyle w:val="2"/>
            <w:shd w:val="clear" w:color="auto" w:fill="FFFFFF"/>
            <w:spacing w:before="0" w:after="0" w:line="323" w:lineRule="atLeast"/>
            <w:jc w:val="center"/>
            <w:rPr>
              <w:rFonts w:cs="Arial"/>
              <w:color w:val="333333"/>
              <w:szCs w:val="24"/>
              <w:lang w:val="en-US"/>
            </w:rPr>
          </w:pPr>
          <w:r w:rsidRPr="00D7259D">
            <w:rPr>
              <w:rFonts w:cs="Arial"/>
              <w:color w:val="333333"/>
              <w:szCs w:val="24"/>
            </w:rPr>
            <w:t xml:space="preserve">International Conference on Dynamics </w:t>
          </w:r>
        </w:p>
        <w:p w:rsidR="003324F2" w:rsidRPr="00D7259D" w:rsidRDefault="003324F2" w:rsidP="00D7259D">
          <w:pPr>
            <w:pStyle w:val="2"/>
            <w:shd w:val="clear" w:color="auto" w:fill="FFFFFF"/>
            <w:spacing w:before="0" w:after="0" w:line="323" w:lineRule="atLeast"/>
            <w:jc w:val="center"/>
            <w:rPr>
              <w:rFonts w:cs="Arial"/>
              <w:color w:val="333333"/>
              <w:szCs w:val="24"/>
            </w:rPr>
          </w:pPr>
          <w:proofErr w:type="gramStart"/>
          <w:r w:rsidRPr="00D7259D">
            <w:rPr>
              <w:rFonts w:cs="Arial"/>
              <w:color w:val="333333"/>
              <w:szCs w:val="24"/>
            </w:rPr>
            <w:t>and</w:t>
          </w:r>
          <w:proofErr w:type="gramEnd"/>
          <w:r w:rsidRPr="00D7259D">
            <w:rPr>
              <w:rFonts w:cs="Arial"/>
              <w:color w:val="333333"/>
              <w:szCs w:val="24"/>
            </w:rPr>
            <w:t xml:space="preserve"> </w:t>
          </w:r>
          <w:proofErr w:type="spellStart"/>
          <w:r w:rsidRPr="00D7259D">
            <w:rPr>
              <w:rFonts w:cs="Arial"/>
              <w:color w:val="333333"/>
              <w:szCs w:val="24"/>
            </w:rPr>
            <w:t>Vibroacoustics</w:t>
          </w:r>
          <w:proofErr w:type="spellEnd"/>
          <w:r w:rsidRPr="00D7259D">
            <w:rPr>
              <w:rFonts w:cs="Arial"/>
              <w:color w:val="333333"/>
              <w:szCs w:val="24"/>
            </w:rPr>
            <w:t xml:space="preserve"> of Machines </w:t>
          </w:r>
        </w:p>
      </w:tc>
      <w:tc>
        <w:tcPr>
          <w:tcW w:w="3510" w:type="dxa"/>
        </w:tcPr>
        <w:p w:rsidR="003324F2" w:rsidRPr="00D7259D" w:rsidRDefault="0003033E" w:rsidP="00D7259D">
          <w:pPr>
            <w:pStyle w:val="2"/>
            <w:spacing w:before="0" w:after="0" w:line="323" w:lineRule="atLeast"/>
            <w:jc w:val="center"/>
            <w:rPr>
              <w:rFonts w:cs="Arial"/>
              <w:color w:val="333333"/>
              <w:szCs w:val="24"/>
            </w:rPr>
          </w:pPr>
          <w:r>
            <w:object w:dxaOrig="4695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65pt;height:30.05pt" o:ole="">
                <v:imagedata r:id="rId1" o:title=""/>
              </v:shape>
              <o:OLEObject Type="Embed" ProgID="PBrush" ShapeID="_x0000_i1025" DrawAspect="Content" ObjectID="_1721722997" r:id="rId2"/>
            </w:object>
          </w:r>
        </w:p>
      </w:tc>
    </w:tr>
  </w:tbl>
  <w:p w:rsidR="003324F2" w:rsidRDefault="003324F2">
    <w:pPr>
      <w:pStyle w:val="a3"/>
      <w:tabs>
        <w:tab w:val="clear" w:pos="4153"/>
        <w:tab w:val="clear" w:pos="8306"/>
        <w:tab w:val="left" w:pos="2552"/>
        <w:tab w:val="left" w:pos="5529"/>
        <w:tab w:val="left" w:pos="723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3932"/>
    <w:multiLevelType w:val="multilevel"/>
    <w:tmpl w:val="DA523F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1B90D26"/>
    <w:multiLevelType w:val="multilevel"/>
    <w:tmpl w:val="400CA2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EEE"/>
    <w:rsid w:val="00010A84"/>
    <w:rsid w:val="000200C4"/>
    <w:rsid w:val="0003033E"/>
    <w:rsid w:val="0004070F"/>
    <w:rsid w:val="00061AB1"/>
    <w:rsid w:val="00091E43"/>
    <w:rsid w:val="00092B2A"/>
    <w:rsid w:val="000947A4"/>
    <w:rsid w:val="000956D1"/>
    <w:rsid w:val="00095B1F"/>
    <w:rsid w:val="000974AF"/>
    <w:rsid w:val="00103498"/>
    <w:rsid w:val="001133E1"/>
    <w:rsid w:val="001210B7"/>
    <w:rsid w:val="00127901"/>
    <w:rsid w:val="00146FF9"/>
    <w:rsid w:val="00153911"/>
    <w:rsid w:val="0015615A"/>
    <w:rsid w:val="00161725"/>
    <w:rsid w:val="001E3F60"/>
    <w:rsid w:val="002116D6"/>
    <w:rsid w:val="00216C72"/>
    <w:rsid w:val="002353A4"/>
    <w:rsid w:val="002361C9"/>
    <w:rsid w:val="00247777"/>
    <w:rsid w:val="00256B67"/>
    <w:rsid w:val="002A34EE"/>
    <w:rsid w:val="002B7203"/>
    <w:rsid w:val="002C75D8"/>
    <w:rsid w:val="002E1FE9"/>
    <w:rsid w:val="0030079F"/>
    <w:rsid w:val="00307388"/>
    <w:rsid w:val="00310978"/>
    <w:rsid w:val="00324336"/>
    <w:rsid w:val="00324B07"/>
    <w:rsid w:val="003324F2"/>
    <w:rsid w:val="00333973"/>
    <w:rsid w:val="003445E6"/>
    <w:rsid w:val="003A1510"/>
    <w:rsid w:val="003E2AD9"/>
    <w:rsid w:val="003E378C"/>
    <w:rsid w:val="003E64E3"/>
    <w:rsid w:val="003E6B74"/>
    <w:rsid w:val="003E7D68"/>
    <w:rsid w:val="00415D00"/>
    <w:rsid w:val="0043205A"/>
    <w:rsid w:val="004411EF"/>
    <w:rsid w:val="00463286"/>
    <w:rsid w:val="00473179"/>
    <w:rsid w:val="00480962"/>
    <w:rsid w:val="004B5A18"/>
    <w:rsid w:val="004D28ED"/>
    <w:rsid w:val="004D2BFF"/>
    <w:rsid w:val="004F14A1"/>
    <w:rsid w:val="00501331"/>
    <w:rsid w:val="00507E4D"/>
    <w:rsid w:val="00510778"/>
    <w:rsid w:val="00514245"/>
    <w:rsid w:val="0057743A"/>
    <w:rsid w:val="005803E3"/>
    <w:rsid w:val="00581E7B"/>
    <w:rsid w:val="005B1A97"/>
    <w:rsid w:val="005C094F"/>
    <w:rsid w:val="005C4874"/>
    <w:rsid w:val="005F356D"/>
    <w:rsid w:val="00602FE9"/>
    <w:rsid w:val="00605162"/>
    <w:rsid w:val="00605652"/>
    <w:rsid w:val="0062034D"/>
    <w:rsid w:val="006255AB"/>
    <w:rsid w:val="00634E90"/>
    <w:rsid w:val="00635B61"/>
    <w:rsid w:val="006438C8"/>
    <w:rsid w:val="00690A21"/>
    <w:rsid w:val="00692A06"/>
    <w:rsid w:val="006A756D"/>
    <w:rsid w:val="006B1467"/>
    <w:rsid w:val="006B64AE"/>
    <w:rsid w:val="006B70DE"/>
    <w:rsid w:val="006C5F1E"/>
    <w:rsid w:val="006F7AD5"/>
    <w:rsid w:val="0071633F"/>
    <w:rsid w:val="00724BF5"/>
    <w:rsid w:val="00731113"/>
    <w:rsid w:val="00754E78"/>
    <w:rsid w:val="00781DD5"/>
    <w:rsid w:val="00793343"/>
    <w:rsid w:val="007B292E"/>
    <w:rsid w:val="007D0910"/>
    <w:rsid w:val="007D5282"/>
    <w:rsid w:val="007D60EA"/>
    <w:rsid w:val="008115B4"/>
    <w:rsid w:val="00817165"/>
    <w:rsid w:val="00861BC6"/>
    <w:rsid w:val="00880FFC"/>
    <w:rsid w:val="00891B89"/>
    <w:rsid w:val="008B2841"/>
    <w:rsid w:val="008F0ABB"/>
    <w:rsid w:val="00915352"/>
    <w:rsid w:val="0091581D"/>
    <w:rsid w:val="00917042"/>
    <w:rsid w:val="00926E85"/>
    <w:rsid w:val="0093039E"/>
    <w:rsid w:val="00954706"/>
    <w:rsid w:val="0097692A"/>
    <w:rsid w:val="00993D96"/>
    <w:rsid w:val="009C4D16"/>
    <w:rsid w:val="009D565F"/>
    <w:rsid w:val="009E126E"/>
    <w:rsid w:val="009F204F"/>
    <w:rsid w:val="009F3748"/>
    <w:rsid w:val="00A05B60"/>
    <w:rsid w:val="00A10B7A"/>
    <w:rsid w:val="00A14B2E"/>
    <w:rsid w:val="00A56F96"/>
    <w:rsid w:val="00A84A82"/>
    <w:rsid w:val="00A93E37"/>
    <w:rsid w:val="00A9654E"/>
    <w:rsid w:val="00AA6B06"/>
    <w:rsid w:val="00AC442B"/>
    <w:rsid w:val="00AC7296"/>
    <w:rsid w:val="00AD30AE"/>
    <w:rsid w:val="00AD32D9"/>
    <w:rsid w:val="00AE0C70"/>
    <w:rsid w:val="00B051A8"/>
    <w:rsid w:val="00B11018"/>
    <w:rsid w:val="00B123F0"/>
    <w:rsid w:val="00B17EEE"/>
    <w:rsid w:val="00B2018D"/>
    <w:rsid w:val="00B32631"/>
    <w:rsid w:val="00B613FD"/>
    <w:rsid w:val="00B91FF0"/>
    <w:rsid w:val="00BC22C2"/>
    <w:rsid w:val="00BC75D3"/>
    <w:rsid w:val="00BD292F"/>
    <w:rsid w:val="00C20DC0"/>
    <w:rsid w:val="00C30749"/>
    <w:rsid w:val="00C45FAF"/>
    <w:rsid w:val="00C70964"/>
    <w:rsid w:val="00C77CF4"/>
    <w:rsid w:val="00C84782"/>
    <w:rsid w:val="00CA07B8"/>
    <w:rsid w:val="00CA4786"/>
    <w:rsid w:val="00CB7BC3"/>
    <w:rsid w:val="00CC1342"/>
    <w:rsid w:val="00CC7CC5"/>
    <w:rsid w:val="00CD692D"/>
    <w:rsid w:val="00CD7C86"/>
    <w:rsid w:val="00D04E5B"/>
    <w:rsid w:val="00D11094"/>
    <w:rsid w:val="00D13DE2"/>
    <w:rsid w:val="00D14534"/>
    <w:rsid w:val="00D45D8B"/>
    <w:rsid w:val="00D50F3D"/>
    <w:rsid w:val="00D53090"/>
    <w:rsid w:val="00D55E5D"/>
    <w:rsid w:val="00D71F12"/>
    <w:rsid w:val="00D7259D"/>
    <w:rsid w:val="00D73497"/>
    <w:rsid w:val="00D74ECE"/>
    <w:rsid w:val="00D91550"/>
    <w:rsid w:val="00DD1079"/>
    <w:rsid w:val="00DD35AE"/>
    <w:rsid w:val="00DE5975"/>
    <w:rsid w:val="00E05BAD"/>
    <w:rsid w:val="00E33E43"/>
    <w:rsid w:val="00E36260"/>
    <w:rsid w:val="00E415AF"/>
    <w:rsid w:val="00E43532"/>
    <w:rsid w:val="00E46575"/>
    <w:rsid w:val="00E50AEF"/>
    <w:rsid w:val="00E51F28"/>
    <w:rsid w:val="00EC2D34"/>
    <w:rsid w:val="00EF3FC2"/>
    <w:rsid w:val="00F13F26"/>
    <w:rsid w:val="00F16AF2"/>
    <w:rsid w:val="00F32B79"/>
    <w:rsid w:val="00FA1E8E"/>
    <w:rsid w:val="00FA77E6"/>
    <w:rsid w:val="00FB6DBA"/>
    <w:rsid w:val="00FC22A4"/>
    <w:rsid w:val="00FC2A93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B7"/>
    <w:pPr>
      <w:jc w:val="both"/>
    </w:pPr>
    <w:rPr>
      <w:sz w:val="24"/>
      <w:lang w:val="en-GB" w:eastAsia="tr-TR"/>
    </w:rPr>
  </w:style>
  <w:style w:type="paragraph" w:styleId="1">
    <w:name w:val="heading 1"/>
    <w:basedOn w:val="a"/>
    <w:next w:val="a"/>
    <w:qFormat/>
    <w:rsid w:val="001210B7"/>
    <w:pPr>
      <w:keepNext/>
      <w:spacing w:before="360" w:after="24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"/>
    <w:next w:val="a"/>
    <w:qFormat/>
    <w:rsid w:val="001210B7"/>
    <w:pPr>
      <w:keepNext/>
      <w:spacing w:before="360" w:after="24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1210B7"/>
    <w:pPr>
      <w:keepNext/>
      <w:spacing w:before="360" w:after="240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0B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210B7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1210B7"/>
    <w:pPr>
      <w:spacing w:line="360" w:lineRule="auto"/>
    </w:pPr>
    <w:rPr>
      <w:sz w:val="20"/>
      <w:lang w:val="sv-SE"/>
    </w:rPr>
  </w:style>
  <w:style w:type="paragraph" w:customStyle="1" w:styleId="Ranskalviiva">
    <w:name w:val="Ranskal.viiva"/>
    <w:basedOn w:val="a"/>
    <w:rsid w:val="001210B7"/>
    <w:pPr>
      <w:ind w:left="283" w:hanging="283"/>
    </w:pPr>
  </w:style>
  <w:style w:type="paragraph" w:styleId="a6">
    <w:name w:val="Body Text"/>
    <w:basedOn w:val="a"/>
    <w:rsid w:val="001210B7"/>
    <w:pPr>
      <w:spacing w:after="120"/>
    </w:pPr>
    <w:rPr>
      <w:lang w:val="fi-FI"/>
    </w:rPr>
  </w:style>
  <w:style w:type="paragraph" w:customStyle="1" w:styleId="Taulukko">
    <w:name w:val="Taulukko"/>
    <w:basedOn w:val="a6"/>
    <w:rsid w:val="001210B7"/>
    <w:pPr>
      <w:spacing w:after="0"/>
      <w:jc w:val="left"/>
    </w:pPr>
  </w:style>
  <w:style w:type="paragraph" w:customStyle="1" w:styleId="style4">
    <w:name w:val="style4"/>
    <w:basedOn w:val="a"/>
    <w:rsid w:val="000974AF"/>
    <w:pPr>
      <w:spacing w:before="100" w:beforeAutospacing="1" w:after="100" w:afterAutospacing="1"/>
      <w:jc w:val="left"/>
    </w:pPr>
    <w:rPr>
      <w:rFonts w:ascii="Arial" w:hAnsi="Arial" w:cs="Arial"/>
      <w:szCs w:val="24"/>
      <w:lang w:val="tr-TR"/>
    </w:rPr>
  </w:style>
  <w:style w:type="paragraph" w:customStyle="1" w:styleId="style18">
    <w:name w:val="style18"/>
    <w:basedOn w:val="a"/>
    <w:rsid w:val="000974AF"/>
    <w:pPr>
      <w:spacing w:before="100" w:beforeAutospacing="1" w:after="100" w:afterAutospacing="1"/>
      <w:jc w:val="left"/>
    </w:pPr>
    <w:rPr>
      <w:b/>
      <w:bCs/>
      <w:sz w:val="36"/>
      <w:szCs w:val="36"/>
      <w:lang w:val="tr-TR"/>
    </w:rPr>
  </w:style>
  <w:style w:type="character" w:styleId="a7">
    <w:name w:val="Strong"/>
    <w:uiPriority w:val="22"/>
    <w:qFormat/>
    <w:rsid w:val="000974AF"/>
    <w:rPr>
      <w:b/>
      <w:bCs/>
    </w:rPr>
  </w:style>
  <w:style w:type="paragraph" w:styleId="a8">
    <w:name w:val="Balloon Text"/>
    <w:basedOn w:val="a"/>
    <w:link w:val="a9"/>
    <w:rsid w:val="0015391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53911"/>
    <w:rPr>
      <w:rFonts w:ascii="Tahoma" w:hAnsi="Tahoma" w:cs="Tahoma"/>
      <w:sz w:val="16"/>
      <w:szCs w:val="16"/>
      <w:lang w:val="en-GB" w:eastAsia="tr-TR"/>
    </w:rPr>
  </w:style>
  <w:style w:type="character" w:styleId="aa">
    <w:name w:val="Hyperlink"/>
    <w:uiPriority w:val="99"/>
    <w:unhideWhenUsed/>
    <w:rsid w:val="0015391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16AF2"/>
    <w:pPr>
      <w:spacing w:before="100" w:beforeAutospacing="1" w:after="100" w:afterAutospacing="1"/>
      <w:jc w:val="left"/>
    </w:pPr>
    <w:rPr>
      <w:szCs w:val="24"/>
      <w:lang w:val="ru-RU" w:eastAsia="ru-RU"/>
    </w:rPr>
  </w:style>
  <w:style w:type="character" w:styleId="ac">
    <w:name w:val="Emphasis"/>
    <w:uiPriority w:val="20"/>
    <w:qFormat/>
    <w:rsid w:val="006B70DE"/>
    <w:rPr>
      <w:i/>
      <w:iCs/>
    </w:rPr>
  </w:style>
  <w:style w:type="character" w:customStyle="1" w:styleId="js-phone-number">
    <w:name w:val="js-phone-number"/>
    <w:basedOn w:val="a0"/>
    <w:rsid w:val="003E64E3"/>
  </w:style>
  <w:style w:type="table" w:styleId="ad">
    <w:name w:val="Table Grid"/>
    <w:basedOn w:val="a1"/>
    <w:rsid w:val="00332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m2022ssau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-ra@y-ra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it97\MuuKirj\FAXEN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E122E-FFCD-4662-A09E-5FC942C7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FAXENGL.DOT</Template>
  <TotalTime>11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Conference Invoice</vt:lpstr>
      <vt:lpstr>Conference Invoice</vt:lpstr>
    </vt:vector>
  </TitlesOfParts>
  <Company>VATT</Company>
  <LinksUpToDate>false</LinksUpToDate>
  <CharactersWithSpaces>2020</CharactersWithSpaces>
  <SharedDoc>false</SharedDoc>
  <HLinks>
    <vt:vector size="18" baseType="variant">
      <vt:variant>
        <vt:i4>1507363</vt:i4>
      </vt:variant>
      <vt:variant>
        <vt:i4>39</vt:i4>
      </vt:variant>
      <vt:variant>
        <vt:i4>0</vt:i4>
      </vt:variant>
      <vt:variant>
        <vt:i4>5</vt:i4>
      </vt:variant>
      <vt:variant>
        <vt:lpwstr>mailto:y-ra@y-ra.ru</vt:lpwstr>
      </vt:variant>
      <vt:variant>
        <vt:lpwstr/>
      </vt:variant>
      <vt:variant>
        <vt:i4>2228232</vt:i4>
      </vt:variant>
      <vt:variant>
        <vt:i4>36</vt:i4>
      </vt:variant>
      <vt:variant>
        <vt:i4>0</vt:i4>
      </vt:variant>
      <vt:variant>
        <vt:i4>5</vt:i4>
      </vt:variant>
      <vt:variant>
        <vt:lpwstr>mailto:dvm2020@ssau.ru</vt:lpwstr>
      </vt:variant>
      <vt:variant>
        <vt:lpwstr/>
      </vt:variant>
      <vt:variant>
        <vt:i4>2228232</vt:i4>
      </vt:variant>
      <vt:variant>
        <vt:i4>6</vt:i4>
      </vt:variant>
      <vt:variant>
        <vt:i4>0</vt:i4>
      </vt:variant>
      <vt:variant>
        <vt:i4>5</vt:i4>
      </vt:variant>
      <vt:variant>
        <vt:lpwstr>mailto:dvm2020@ssau.ru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Invoice</dc:title>
  <dc:subject>DEGIT VIII</dc:subject>
  <dc:creator>Anita Niskanen</dc:creator>
  <cp:lastModifiedBy>User</cp:lastModifiedBy>
  <cp:revision>4</cp:revision>
  <cp:lastPrinted>2016-04-25T15:11:00Z</cp:lastPrinted>
  <dcterms:created xsi:type="dcterms:W3CDTF">2022-08-01T09:31:00Z</dcterms:created>
  <dcterms:modified xsi:type="dcterms:W3CDTF">2022-08-11T07:37:00Z</dcterms:modified>
</cp:coreProperties>
</file>